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sdt>
      <w:sdtPr>
        <w:rPr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  <w:id w:val="1334063"/>
        <w:docPartObj>
          <w:docPartGallery w:val="AutoText"/>
        </w:docPartObj>
      </w:sdtPr>
      <w:sdtEndPr>
        <w:rPr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</w:sdtEndPr>
      <w:sdtContent>
        <w:p w14:paraId="5F7661BC">
          <w:pPr>
            <w:bidi/>
            <w:rPr>
              <w:color w:val="000000" w:themeColor="text1"/>
              <w:sz w:val="24"/>
              <w:szCs w:val="24"/>
              <w14:textFill>
                <w14:solidFill>
                  <w14:schemeClr w14:val="tx1"/>
                </w14:solidFill>
              </w14:textFill>
            </w:rPr>
          </w:pPr>
          <w:r>
            <w:rPr>
              <w:color w:val="000000" w:themeColor="text1"/>
              <w:sz w:val="24"/>
              <w:szCs w:val="24"/>
              <w14:textFill>
                <w14:solidFill>
                  <w14:schemeClr w14:val="tx1"/>
                </w14:solidFill>
              </w14:textFill>
            </w:rPr>
            <mc:AlternateContent>
              <mc:Choice Requires="wpg">
                <w:drawing>
                  <wp:anchor distT="0" distB="0" distL="114300" distR="114300" simplePos="0" relativeHeight="251660288" behindDoc="1" locked="0" layoutInCell="0" allowOverlap="1">
                    <wp:simplePos x="0" y="0"/>
                    <wp:positionH relativeFrom="margin">
                      <wp:align>right</wp:align>
                    </wp:positionH>
                    <wp:positionV relativeFrom="page">
                      <wp:align>top</wp:align>
                    </wp:positionV>
                    <wp:extent cx="2239010" cy="1529080"/>
                    <wp:effectExtent l="0" t="0" r="8890" b="0"/>
                    <wp:wrapNone/>
                    <wp:docPr id="2" name="Group 8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239010" cy="1529080"/>
                              <a:chOff x="4136" y="15"/>
                              <a:chExt cx="6654" cy="4545"/>
                            </a:xfrm>
                          </wpg:grpSpPr>
                          <wps:wsp>
                            <wps:cNvPr id="3" name="AutoShape 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136" y="15"/>
                                <a:ext cx="3058" cy="38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chemeClr val="accent1">
                                    <a:lumMod val="50000"/>
                                    <a:lumOff val="50000"/>
                                  </a:schemeClr>
                                </a:solidFill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4" name="Oval 1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674" y="444"/>
                                <a:ext cx="4116" cy="4116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50000"/>
                                  <a:lumOff val="5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Oval 1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773" y="1058"/>
                                <a:ext cx="3367" cy="3367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25000"/>
                                  <a:lumOff val="7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" name="Oval 1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856" y="1709"/>
                                <a:ext cx="2553" cy="2553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75000"/>
                                  <a:lumOff val="2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anchor>
                </w:drawing>
              </mc:Choice>
              <mc:Fallback>
                <w:pict>
                  <v:group id="Group 8" o:spid="_x0000_s1026" o:spt="203" style="position:absolute;left:0pt;height:120.4pt;width:176.3pt;mso-position-horizontal:right;mso-position-horizontal-relative:margin;mso-position-vertical:top;mso-position-vertical-relative:page;z-index:-251656192;mso-width-relative:page;mso-height-relative:page;" coordorigin="4136,15" coordsize="6654,4545" o:allowincell="f" o:gfxdata="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">
                    <o:lock v:ext="edit" aspectratio="f"/>
                    <v:shape id="AutoShape 9" o:spid="_x0000_s1026" o:spt="32" type="#_x0000_t32" style="position:absolute;left:4136;top:15;height:3855;width:3058;" filled="f" stroked="t" coordsize="21600,21600" o:gfxdata="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1tpGy8AAAA&#10;2gAAAA8AAAAAAAAAAQAgAAAAIgAAAGRycy9kb3ducmV2LnhtbFBLAQIUABQAAAAIAIdO4kAzLwWe&#10;OwAAADkAAAAQAAAAAAAAAAEAIAAAAAsBAABkcnMvc2hhcGV4bWwueG1sUEsFBgAAAAAGAAYAWwEA&#10;ALUDAAAAAA==&#10;">
                      <v:fill on="f" focussize="0,0"/>
                      <v:stroke color="#ADCDEA [1620]" joinstyle="round"/>
                      <v:imagedata o:title=""/>
                      <o:lock v:ext="edit" aspectratio="f"/>
                    </v:shape>
                    <v:shape id="Oval 10" o:spid="_x0000_s1026" o:spt="3" type="#_x0000_t3" style="position:absolute;left:6674;top:444;height:4116;width:4116;" fillcolor="#ADCDEA [1620]" filled="t" stroked="f" coordsize="21600,21600" o:gfxdata="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NTHT+8AAAA&#10;2gAAAA8AAAAAAAAAAQAgAAAAIgAAAGRycy9kb3ducmV2LnhtbFBLAQIUABQAAAAIAIdO4kAzLwWe&#10;OwAAADkAAAAQAAAAAAAAAAEAIAAAAAsBAABkcnMvc2hhcGV4bWwueG1sUEsFBgAAAAAGAAYAWwEA&#10;ALUDAAAAAA==&#10;">
                      <v:fill on="t" focussize="0,0"/>
                      <v:stroke on="f"/>
                      <v:imagedata o:title=""/>
                      <o:lock v:ext="edit" aspectratio="f"/>
                    </v:shape>
                    <v:shape id="Oval 11" o:spid="_x0000_s1026" o:spt="3" type="#_x0000_t3" style="position:absolute;left:6773;top:1058;height:3367;width:3367;" fillcolor="#D6E6F5 [820]" filled="t" stroked="f" coordsize="21600,21600" o:gfxdata="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L/g8XugAAANoA&#10;AAAPAAAAAAAAAAEAIAAAACIAAABkcnMvZG93bnJldi54bWxQSwECFAAUAAAACACHTuJAMy8FnjsA&#10;AAA5AAAAEAAAAAAAAAABACAAAAAJAQAAZHJzL3NoYXBleG1sLnhtbFBLBQYAAAAABgAGAFsBAACz&#10;AwAAAAA=&#10;">
                      <v:fill on="t" focussize="0,0"/>
                      <v:stroke on="f"/>
                      <v:imagedata o:title=""/>
                      <o:lock v:ext="edit" aspectratio="f"/>
                    </v:shape>
                    <v:shape id="Oval 12" o:spid="_x0000_s1026" o:spt="3" type="#_x0000_t3" style="position:absolute;left:6856;top:1709;height:2553;width:2553;" fillcolor="#84B4E0 [2420]" filled="t" stroked="f" coordsize="21600,21600" o:gfxdata="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az3f1vQAA&#10;ANoAAAAPAAAAAAAAAAEAIAAAACIAAABkcnMvZG93bnJldi54bWxQSwECFAAUAAAACACHTuJAMy8F&#10;njsAAAA5AAAAEAAAAAAAAAABACAAAAAMAQAAZHJzL3NoYXBleG1sLnhtbFBLBQYAAAAABgAGAFsB&#10;AAC2AwAAAAA=&#10;">
                      <v:fill on="t" focussize="0,0"/>
                      <v:stroke on="f"/>
                      <v:imagedata o:title=""/>
                      <o:lock v:ext="edit" aspectratio="f"/>
                    </v:shape>
                  </v:group>
                </w:pict>
              </mc:Fallback>
            </mc:AlternateContent>
          </w:r>
        </w:p>
        <w:tbl>
          <w:tblPr>
            <w:tblStyle w:val="3"/>
            <w:tblpPr w:leftFromText="187" w:rightFromText="187" w:vertAnchor="page" w:horzAnchor="margin" w:tblpY="8176"/>
            <w:tblW w:w="4200" w:type="pct"/>
            <w:tblInd w:w="0" w:type="dxa"/>
            <w:tblLayout w:type="autofit"/>
            <w:tblCellMar>
              <w:top w:w="0" w:type="dxa"/>
              <w:left w:w="108" w:type="dxa"/>
              <w:bottom w:w="0" w:type="dxa"/>
              <w:right w:w="108" w:type="dxa"/>
            </w:tblCellMar>
          </w:tblPr>
          <w:tblGrid>
            <w:gridCol w:w="7788"/>
          </w:tblGrid>
          <w:tr w14:paraId="49217F3D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  <w:tc>
              <w:tcPr>
                <w:tcW w:w="7763" w:type="dxa"/>
              </w:tcPr>
              <w:p w14:paraId="5B9047DB">
                <w:pPr>
                  <w:pStyle w:val="12"/>
                  <w:bidi/>
                  <w:jc w:val="center"/>
                  <w:rPr>
                    <w:rFonts w:ascii="IranNastaliq" w:hAnsi="IranNastaliq" w:cs="IranNastaliq" w:eastAsiaTheme="majorEastAsia"/>
                    <w:b/>
                    <w:bCs/>
                    <w:color w:val="000000" w:themeColor="text1"/>
                    <w:sz w:val="56"/>
                    <w:szCs w:val="56"/>
                    <w14:textFill>
                      <w14:solidFill>
                        <w14:schemeClr w14:val="tx1"/>
                      </w14:solidFill>
                    </w14:textFill>
                  </w:rPr>
                </w:pPr>
              </w:p>
            </w:tc>
          </w:tr>
          <w:tr w14:paraId="1E12A00F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  <w:trPr>
              <w:trHeight w:val="5057" w:hRule="atLeast"/>
            </w:trPr>
            <w:tc>
              <w:tcPr>
                <w:tcW w:w="7763" w:type="dxa"/>
              </w:tcPr>
              <w:p w14:paraId="251B2978">
                <w:pPr>
                  <w:pStyle w:val="12"/>
                  <w:bidi/>
                  <w:jc w:val="center"/>
                  <w:rPr>
                    <w:color w:val="000000" w:themeColor="text1"/>
                    <w:sz w:val="56"/>
                    <w:szCs w:val="56"/>
                    <w14:textFill>
                      <w14:solidFill>
                        <w14:schemeClr w14:val="tx1"/>
                      </w14:solidFill>
                    </w14:textFill>
                  </w:rPr>
                </w:pPr>
              </w:p>
            </w:tc>
          </w:tr>
          <w:tr w14:paraId="692C4783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  <w:tc>
              <w:tcPr>
                <w:tcW w:w="7763" w:type="dxa"/>
              </w:tcPr>
              <w:p w14:paraId="4B933385">
                <w:pPr>
                  <w:pStyle w:val="12"/>
                  <w:bidi/>
                  <w:jc w:val="center"/>
                  <w:rPr>
                    <w:rFonts w:ascii="IranNastaliq" w:hAnsi="IranNastaliq" w:cs="IranNastaliq"/>
                    <w:b/>
                    <w:bCs/>
                    <w:color w:val="000000" w:themeColor="text1"/>
                    <w:sz w:val="44"/>
                    <w:szCs w:val="44"/>
                    <w14:textFill>
                      <w14:solidFill>
                        <w14:schemeClr w14:val="tx1"/>
                      </w14:solidFill>
                    </w14:textFill>
                  </w:rPr>
                </w:pPr>
              </w:p>
            </w:tc>
          </w:tr>
        </w:tbl>
        <w:p w14:paraId="62C05064">
          <w:pPr>
            <w:bidi/>
            <w:jc w:val="both"/>
            <w:rPr>
              <w:rFonts w:cs="B Titr"/>
              <w:color w:val="000000" w:themeColor="text1"/>
              <w:sz w:val="24"/>
              <w:szCs w:val="24"/>
              <w:rtl/>
              <w14:textFill>
                <w14:solidFill>
                  <w14:schemeClr w14:val="tx1"/>
                </w14:solidFill>
              </w14:textFill>
            </w:rPr>
          </w:pPr>
          <w:r>
            <w:rPr>
              <w:color w:val="000000" w:themeColor="text1"/>
              <w:sz w:val="24"/>
              <w:szCs w:val="24"/>
              <w14:textFill>
                <w14:solidFill>
                  <w14:schemeClr w14:val="tx1"/>
                </w14:solidFill>
              </w14:textFill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page">
                      <wp:posOffset>5572125</wp:posOffset>
                    </wp:positionH>
                    <wp:positionV relativeFrom="page">
                      <wp:align>bottom</wp:align>
                    </wp:positionV>
                    <wp:extent cx="1894840" cy="4648200"/>
                    <wp:effectExtent l="0" t="0" r="29210" b="0"/>
                    <wp:wrapNone/>
                    <wp:docPr id="14" name="Group 2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1894840" cy="4648200"/>
                              <a:chOff x="5531" y="1258"/>
                              <a:chExt cx="5291" cy="13813"/>
                            </a:xfrm>
                          </wpg:grpSpPr>
                          <wps:wsp>
                            <wps:cNvPr id="15" name="AutoShape 3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6519" y="1258"/>
                                <a:ext cx="4303" cy="100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chemeClr val="accent1">
                                    <a:lumMod val="50000"/>
                                    <a:lumOff val="50000"/>
                                  </a:schemeClr>
                                </a:solidFill>
                                <a:round/>
                              </a:ln>
                            </wps:spPr>
                            <wps:bodyPr/>
                          </wps:wsp>
                          <wpg:grpSp>
                            <wpg:cNvPr id="16" name="Group 4"/>
                            <wpg:cNvGrpSpPr/>
                            <wpg:grpSpPr>
                              <a:xfrm>
                                <a:off x="5531" y="9226"/>
                                <a:ext cx="5291" cy="5845"/>
                                <a:chOff x="5531" y="9226"/>
                                <a:chExt cx="5291" cy="5845"/>
                              </a:xfrm>
                            </wpg:grpSpPr>
                            <wps:wsp>
                              <wps:cNvPr id="17" name="Freeform 5"/>
                              <wps:cNvSpPr/>
                              <wps:spPr bwMode="auto">
                                <a:xfrm>
                                  <a:off x="5531" y="9226"/>
                                  <a:ext cx="5291" cy="5845"/>
                                </a:xfrm>
                                <a:custGeom>
                                  <a:avLst/>
                                  <a:gdLst>
                                    <a:gd name="T0" fmla="*/ 6418 w 6418"/>
                                    <a:gd name="T1" fmla="*/ 1185 h 6670"/>
                                    <a:gd name="T2" fmla="*/ 6418 w 6418"/>
                                    <a:gd name="T3" fmla="*/ 6670 h 6670"/>
                                    <a:gd name="T4" fmla="*/ 1809 w 6418"/>
                                    <a:gd name="T5" fmla="*/ 6669 h 6670"/>
                                    <a:gd name="T6" fmla="*/ 1407 w 6418"/>
                                    <a:gd name="T7" fmla="*/ 1987 h 6670"/>
                                    <a:gd name="T8" fmla="*/ 6418 w 6418"/>
                                    <a:gd name="T9" fmla="*/ 1185 h 66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6418" h="6670">
                                      <a:moveTo>
                                        <a:pt x="6418" y="1185"/>
                                      </a:moveTo>
                                      <a:lnTo>
                                        <a:pt x="6418" y="6670"/>
                                      </a:lnTo>
                                      <a:lnTo>
                                        <a:pt x="1809" y="6669"/>
                                      </a:lnTo>
                                      <a:cubicBezTo>
                                        <a:pt x="974" y="5889"/>
                                        <a:pt x="0" y="3958"/>
                                        <a:pt x="1407" y="1987"/>
                                      </a:cubicBezTo>
                                      <a:cubicBezTo>
                                        <a:pt x="2830" y="0"/>
                                        <a:pt x="5591" y="411"/>
                                        <a:pt x="6418" y="118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>
                                    <a:lumMod val="50000"/>
                                    <a:lumOff val="50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Oval 6"/>
                              <wps:cNvSpPr>
                                <a:spLocks noChangeArrowheads="1"/>
                              </wps:cNvSpPr>
                              <wps:spPr bwMode="auto">
                                <a:xfrm rot="5327714" flipV="1">
                                  <a:off x="6117" y="10212"/>
                                  <a:ext cx="4526" cy="425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25000"/>
                                    <a:lumOff val="75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" name="Oval 7"/>
                              <wps:cNvSpPr>
                                <a:spLocks noChangeArrowheads="1"/>
                              </wps:cNvSpPr>
                              <wps:spPr bwMode="auto">
                                <a:xfrm rot="5327714" flipV="1">
                                  <a:off x="6217" y="10481"/>
                                  <a:ext cx="3424" cy="3221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  <a:lumOff val="25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wgp>
                      </a:graphicData>
                    </a:graphic>
                  </wp:anchor>
                </w:drawing>
              </mc:Choice>
              <mc:Fallback>
                <w:pict>
                  <v:group id="Group 2" o:spid="_x0000_s1026" o:spt="203" style="position:absolute;left:0pt;margin-left:438.75pt;height:366pt;width:149.2pt;mso-position-horizontal-relative:page;mso-position-vertical:bottom;mso-position-vertical-relative:page;z-index:251659264;mso-width-relative:page;mso-height-relative:page;" coordorigin="5531,1258" coordsize="5291,13813" o:gfxdata="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">
                    <o:lock v:ext="edit" aspectratio="f"/>
                    <v:shape id="AutoShape 3" o:spid="_x0000_s1026" o:spt="32" type="#_x0000_t32" style="position:absolute;left:6519;top:1258;flip:x;height:10040;width:4303;" filled="f" stroked="t" coordsize="21600,21600" o:gfxdata="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hY5O5ugAAANsA&#10;AAAPAAAAAAAAAAEAIAAAACIAAABkcnMvZG93bnJldi54bWxQSwECFAAUAAAACACHTuJAMy8FnjsA&#10;AAA5AAAAEAAAAAAAAAABACAAAAAJAQAAZHJzL3NoYXBleG1sLnhtbFBLBQYAAAAABgAGAFsBAACz&#10;AwAAAAA=&#10;">
                      <v:fill on="f" focussize="0,0"/>
                      <v:stroke color="#ADCDEA [1620]" joinstyle="round"/>
                      <v:imagedata o:title=""/>
                      <o:lock v:ext="edit" aspectratio="f"/>
                    </v:shape>
                    <v:group id="Group 4" o:spid="_x0000_s1026" o:spt="203" style="position:absolute;left:5531;top:9226;height:5845;width:5291;" coordorigin="5531,9226" coordsize="5291,5845" o:gfxdata="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BKrrPq7AAAA2wAAAA8AAAAAAAAAAQAgAAAAIgAAAGRycy9kb3ducmV2LnhtbFBL&#10;AQIUABQAAAAIAIdO4kAzLwWeOwAAADkAAAAVAAAAAAAAAAEAIAAAAAoBAABkcnMvZ3JvdXBzaGFw&#10;ZXhtbC54bWxQSwUGAAAAAAYABgBgAQAAxwMAAAAA&#10;">
                      <o:lock v:ext="edit" aspectratio="f"/>
                      <v:shape id="Freeform 5" o:spid="_x0000_s1026" o:spt="100" style="position:absolute;left:5531;top:9226;height:5845;width:5291;" fillcolor="#ADCDEA [1620]" filled="t" stroked="f" coordsize="6418,6670" o:gfxdata="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J0NUmvQAA&#10;ANsAAAAPAAAAAAAAAAEAIAAAACIAAABkcnMvZG93bnJldi54bWxQSwECFAAUAAAACACHTuJAMy8F&#10;njsAAAA5AAAAEAAAAAAAAAABACAAAAAMAQAAZHJzL3NoYXBleG1sLnhtbFBLBQYAAAAABgAGAFsB&#10;AAC2AwAAAAA=&#10;" path="m6418,1185l6418,6670,1809,6669c974,5889,0,3958,1407,1987c2830,0,5591,411,6418,1185xe">
                        <v:path o:connectlocs="5291,1038;5291,5845;1491,5844;1159,1741;5291,1038" o:connectangles="0,0,0,0,0"/>
                        <v:fill on="t" focussize="0,0"/>
                        <v:stroke on="f"/>
                        <v:imagedata o:title=""/>
                        <o:lock v:ext="edit" aspectratio="f"/>
                      </v:shape>
                      <v:shape id="Oval 6" o:spid="_x0000_s1026" o:spt="3" type="#_x0000_t3" style="position:absolute;left:6117;top:10212;flip:y;height:4258;width:4526;rotation:-5819284f;" fillcolor="#D6E6F5 [820]" filled="t" stroked="f" coordsize="21600,21600" o:gfxdata="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Lgbhq/&#10;AAAA2wAAAA8AAAAAAAAAAQAgAAAAIgAAAGRycy9kb3ducmV2LnhtbFBLAQIUABQAAAAIAIdO4kAz&#10;LwWeOwAAADkAAAAQAAAAAAAAAAEAIAAAAA4BAABkcnMvc2hhcGV4bWwueG1sUEsFBgAAAAAGAAYA&#10;WwEAALgDAAAAAA==&#10;">
                        <v:fill on="t" focussize="0,0"/>
                        <v:stroke on="f"/>
                        <v:imagedata o:title=""/>
                        <o:lock v:ext="edit" aspectratio="f"/>
                      </v:shape>
                      <v:shape id="Oval 7" o:spid="_x0000_s1026" o:spt="3" type="#_x0000_t3" style="position:absolute;left:6217;top:10481;flip:y;height:3221;width:3424;rotation:-5819284f;" fillcolor="#84B4E0 [2420]" filled="t" stroked="f" coordsize="21600,21600" o:gfxdata="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L6cWb7sAAADb&#10;AAAADwAAAAAAAAABACAAAAAiAAAAZHJzL2Rvd25yZXYueG1sUEsBAhQAFAAAAAgAh07iQDMvBZ47&#10;AAAAOQAAABAAAAAAAAAAAQAgAAAACgEAAGRycy9zaGFwZXhtbC54bWxQSwUGAAAAAAYABgBbAQAA&#10;tAMAAAAA&#10;">
                        <v:fill on="t" focussize="0,0"/>
                        <v:stroke on="f"/>
                        <v:imagedata o:title=""/>
                        <o:lock v:ext="edit" aspectratio="f"/>
                      </v:shape>
                    </v:group>
                  </v:group>
                </w:pict>
              </mc:Fallback>
            </mc:AlternateContent>
          </w:r>
          <w:r>
            <w:rPr>
              <w:color w:val="000000" w:themeColor="text1"/>
              <w:rtl/>
              <w14:textFill>
                <w14:solidFill>
                  <w14:schemeClr w14:val="tx1"/>
                </w14:solidFill>
              </w14:textFill>
            </w:rPr>
            <mc:AlternateContent>
              <mc:Choice Requires="wps">
                <w:drawing>
                  <wp:anchor distT="45720" distB="45720" distL="114300" distR="114300" simplePos="0" relativeHeight="251661312" behindDoc="1" locked="0" layoutInCell="1" allowOverlap="1">
                    <wp:simplePos x="0" y="0"/>
                    <wp:positionH relativeFrom="margin">
                      <wp:align>right</wp:align>
                    </wp:positionH>
                    <wp:positionV relativeFrom="paragraph">
                      <wp:posOffset>393065</wp:posOffset>
                    </wp:positionV>
                    <wp:extent cx="5829300" cy="8753475"/>
                    <wp:effectExtent l="0" t="0" r="19050" b="28575"/>
                    <wp:wrapNone/>
                    <wp:docPr id="1" name="Text Box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829300" cy="87534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txbx>
                            <w:txbxContent>
                              <w:p w14:paraId="55F714D2">
                                <w:pPr>
                                  <w:bidi/>
                                  <w:spacing w:after="0" w:line="120" w:lineRule="auto"/>
                                  <w:rPr>
                                    <w:rtl/>
                                  </w:rPr>
                                </w:pPr>
                                <w:r>
                                  <w:rPr>
                                    <w:rFonts w:hint="cs"/>
                                    <w:rtl/>
                                  </w:rPr>
                                  <w:t xml:space="preserve">       </w:t>
                                </w:r>
                              </w:p>
                              <w:p w14:paraId="6EFD3483">
                                <w:pPr>
                                  <w:bidi/>
                                  <w:spacing w:after="0" w:line="120" w:lineRule="auto"/>
                                  <w:jc w:val="right"/>
                                  <w:rPr>
                                    <w:rFonts w:ascii="IranNastaliq" w:hAnsi="IranNastaliq" w:cs="IranNastaliq"/>
                                    <w:rtl/>
                                  </w:rPr>
                                </w:pPr>
                                <w:r>
                                  <w:rPr>
                                    <w:rFonts w:hint="cs" w:ascii="IranNastaliq" w:hAnsi="IranNastaliq" w:cs="IranNastaliq"/>
                                    <w:sz w:val="24"/>
                                    <w:szCs w:val="24"/>
                                    <w:rtl/>
                                  </w:rPr>
                                  <w:t xml:space="preserve">                                                </w:t>
                                </w:r>
                              </w:p>
                              <w:tbl>
                                <w:tblPr>
                                  <w:tblStyle w:val="11"/>
                                  <w:tblW w:w="0" w:type="auto"/>
                                  <w:tblInd w:w="0" w:type="dxa"/>
                                  <w:tblBorders>
                                    <w:top w:val="none" w:color="auto" w:sz="0" w:space="0"/>
                                    <w:left w:val="none" w:color="auto" w:sz="0" w:space="0"/>
                                    <w:bottom w:val="none" w:color="auto" w:sz="0" w:space="0"/>
                                    <w:right w:val="none" w:color="auto" w:sz="0" w:space="0"/>
                                    <w:insideH w:val="none" w:color="auto" w:sz="0" w:space="0"/>
                                    <w:insideV w:val="none" w:color="auto" w:sz="0" w:space="0"/>
                                  </w:tblBorders>
                                  <w:tblLayout w:type="autofit"/>
                                  <w:tblCell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blCellMar>
                                </w:tblPr>
                                <w:tblGrid>
                                  <w:gridCol w:w="4013"/>
                                  <w:gridCol w:w="4013"/>
                                </w:tblGrid>
                                <w:tr w14:paraId="4742EF8E">
                                  <w:tblPrEx>
                                    <w:tblBorders>
                                      <w:top w:val="none" w:color="auto" w:sz="0" w:space="0"/>
                                      <w:left w:val="none" w:color="auto" w:sz="0" w:space="0"/>
                                      <w:bottom w:val="none" w:color="auto" w:sz="0" w:space="0"/>
                                      <w:right w:val="none" w:color="auto" w:sz="0" w:space="0"/>
                                      <w:insideH w:val="none" w:color="auto" w:sz="0" w:space="0"/>
                                      <w:insideV w:val="none" w:color="auto" w:sz="0" w:space="0"/>
                                    </w:tblBorders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</w:tblPrEx>
                                  <w:tc>
                                    <w:tcPr>
                                      <w:tcW w:w="4013" w:type="dxa"/>
                                    </w:tcPr>
                                    <w:p w14:paraId="14BA4961">
                                      <w:pPr>
                                        <w:spacing w:after="0" w:line="240" w:lineRule="auto"/>
                                        <w:jc w:val="center"/>
                                        <w:rPr>
                                          <w:rFonts w:ascii="IranNastaliq" w:hAnsi="IranNastaliq" w:cs="IranNastaliq"/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drawing>
                                          <wp:inline distT="0" distB="0" distL="0" distR="0">
                                            <wp:extent cx="494665" cy="504825"/>
                                            <wp:effectExtent l="0" t="0" r="635" b="9525"/>
                                            <wp:docPr id="21" name="Picture 21" descr="C:\Users\Aminaie\Desktop\index.jpg"/>
                                            <wp:cNvGraphicFramePr/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21" name="Picture 21" descr="C:\Users\Aminaie\Desktop\index.jpg"/>
                                                    <pic:cNvPicPr/>
                                                  </pic:nvPicPr>
                                                  <pic:blipFill>
                                                    <a:blip r:embed="rId8" cstate="print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rcRect/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>
                                                    <a:xfrm>
                                                      <a:off x="0" y="0"/>
                                                      <a:ext cx="494665" cy="504825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  <w:p w14:paraId="499DC011">
                                      <w:pPr>
                                        <w:spacing w:after="0" w:line="240" w:lineRule="auto"/>
                                        <w:jc w:val="center"/>
                                        <w:rPr>
                                          <w:rFonts w:ascii="IranNastaliq" w:hAnsi="IranNastaliq" w:cs="IranNastaliq"/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hint="cs" w:ascii="IranNastaliq" w:hAnsi="IranNastaliq" w:cs="IranNastaliq"/>
                                          <w:sz w:val="24"/>
                                          <w:szCs w:val="24"/>
                                          <w:rtl/>
                                        </w:rPr>
                                        <w:t xml:space="preserve"> وزارت آموز ش وپرورش</w:t>
                                      </w:r>
                                    </w:p>
                                    <w:p w14:paraId="43DE1DFF">
                                      <w:pPr>
                                        <w:spacing w:after="0" w:line="240" w:lineRule="auto"/>
                                        <w:jc w:val="center"/>
                                      </w:pPr>
                                      <w:r>
                                        <w:rPr>
                                          <w:rFonts w:hint="cs" w:ascii="IranNastaliq" w:hAnsi="IranNastaliq" w:cs="IranNastaliq"/>
                                          <w:sz w:val="24"/>
                                          <w:szCs w:val="24"/>
                                          <w:rtl/>
                                        </w:rPr>
                                        <w:t xml:space="preserve"> معاونت تربیت بدنی و سلامت</w:t>
                                      </w:r>
                                    </w:p>
                                  </w:tc>
                                  <w:tc>
                                    <w:tcPr>
                                      <w:tcW w:w="4013" w:type="dxa"/>
                                    </w:tcPr>
                                    <w:p w14:paraId="3B31A6F7">
                                      <w:pPr>
                                        <w:spacing w:after="0" w:line="240" w:lineRule="auto"/>
                                        <w:jc w:val="center"/>
                                      </w:pPr>
                                      <w:r>
                                        <w:drawing>
                                          <wp:inline distT="0" distB="0" distL="0" distR="0">
                                            <wp:extent cx="532765" cy="504825"/>
                                            <wp:effectExtent l="0" t="0" r="635" b="9525"/>
                                            <wp:docPr id="24" name="Picture 24" descr="C:\Users\Aminaie\Desktop\index.jpg"/>
                                            <wp:cNvGraphicFramePr/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24" name="Picture 24" descr="C:\Users\Aminaie\Desktop\index.jpg"/>
                                                    <pic:cNvPicPr/>
                                                  </pic:nvPicPr>
                                                  <pic:blipFill>
                                                    <a:blip r:embed="rId8" cstate="print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rcRect/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>
                                                    <a:xfrm>
                                                      <a:off x="0" y="0"/>
                                                      <a:ext cx="532765" cy="504825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  <w:p w14:paraId="7ADF17B6">
                                      <w:pPr>
                                        <w:spacing w:after="0" w:line="240" w:lineRule="auto"/>
                                        <w:jc w:val="center"/>
                                      </w:pPr>
                                      <w:r>
                                        <w:rPr>
                                          <w:rFonts w:hint="cs" w:ascii="IranNastaliq" w:hAnsi="IranNastaliq" w:cs="IranNastaliq"/>
                                          <w:sz w:val="24"/>
                                          <w:szCs w:val="24"/>
                                          <w:rtl/>
                                        </w:rPr>
                                        <w:t>وزارت بهداشت، درمان وآموزش پزشکی</w:t>
                                      </w:r>
                                    </w:p>
                                    <w:p w14:paraId="5B9D93FB">
                                      <w:pPr>
                                        <w:spacing w:after="0" w:line="240" w:lineRule="auto"/>
                                        <w:jc w:val="center"/>
                                      </w:pPr>
                                      <w:r>
                                        <w:rPr>
                                          <w:rFonts w:hint="cs" w:ascii="IranNastaliq" w:hAnsi="IranNastaliq" w:cs="IranNastaliq"/>
                                          <w:sz w:val="24"/>
                                          <w:szCs w:val="24"/>
                                          <w:rtl/>
                                        </w:rPr>
                                        <w:t>معاونت بهداشت</w:t>
                                      </w:r>
                                    </w:p>
                                  </w:tc>
                                </w:tr>
                              </w:tbl>
                              <w:p w14:paraId="194A68AF">
                                <w:pPr>
                                  <w:jc w:val="center"/>
                                  <w:rPr>
                                    <w:rFonts w:ascii="IranNastaliq" w:hAnsi="IranNastaliq" w:cs="IranNastaliq"/>
                                    <w:rtl/>
                                  </w:rPr>
                                </w:pPr>
                              </w:p>
                              <w:p w14:paraId="49362CFB">
                                <w:pPr>
                                  <w:jc w:val="center"/>
                                  <w:rPr>
                                    <w:rFonts w:ascii="IranNastaliq" w:hAnsi="IranNastaliq" w:cs="IranNastaliq"/>
                                  </w:rPr>
                                </w:pPr>
                                <w:r>
                                  <w:rPr>
                                    <w:rFonts w:ascii="IranNastaliq" w:hAnsi="IranNastaliq" w:cs="IranNastaliq"/>
                                  </w:rPr>
                                  <w:drawing>
                                    <wp:inline distT="0" distB="0" distL="0" distR="0">
                                      <wp:extent cx="3411855" cy="2235835"/>
                                      <wp:effectExtent l="133350" t="76200" r="74295" b="126365"/>
                                      <wp:docPr id="20" name="Picture 20" descr="C:\Users\75043689\Desktop\ffff.pn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0" name="Picture 20" descr="C:\Users\75043689\Desktop\ffff.pn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3411855" cy="2235835"/>
                                              </a:xfrm>
                                              <a:prstGeom prst="roundRect">
                                                <a:avLst>
                                                  <a:gd name="adj" fmla="val 16667"/>
                                                </a:avLst>
                                              </a:prstGeom>
                                              <a:ln>
                                                <a:noFill/>
                                              </a:ln>
                                              <a:effectLst>
                                                <a:outerShdw blurRad="76200" dist="38100" dir="7800000" algn="tl" rotWithShape="0">
                                                  <a:srgbClr val="000000">
                                                    <a:alpha val="40000"/>
                                                  </a:srgbClr>
                                                </a:outerShdw>
                                              </a:effectLst>
                                              <a:scene3d>
                                                <a:camera prst="orthographicFront"/>
                                                <a:lightRig rig="contrasting" dir="t">
                                                  <a:rot lat="0" lon="0" rev="4200000"/>
                                                </a:lightRig>
                                              </a:scene3d>
                                              <a:sp3d prstMaterial="plastic">
                                                <a:bevelT w="381000" h="114300" prst="relaxedInset"/>
                                                <a:contourClr>
                                                  <a:srgbClr val="969696"/>
                                                </a:contourClr>
                                              </a:sp3d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040FD91E">
                                <w:pPr>
                                  <w:jc w:val="center"/>
                                  <w:rPr>
                                    <w:rFonts w:ascii="IranNastaliq" w:hAnsi="IranNastaliq" w:cs="B Lotus"/>
                                    <w:b/>
                                    <w:bCs/>
                                    <w:sz w:val="90"/>
                                    <w:szCs w:val="90"/>
                                    <w:rtl/>
                                  </w:rPr>
                                </w:pPr>
                                <w:r>
                                  <w:rPr>
                                    <w:rFonts w:ascii="IranNastaliq" w:hAnsi="IranNastaliq" w:cs="B Lotus"/>
                                    <w:b/>
                                    <w:bCs/>
                                    <w:sz w:val="90"/>
                                    <w:szCs w:val="90"/>
                                    <w:rtl/>
                                  </w:rPr>
                                  <w:t>دستورالعمل</w:t>
                                </w:r>
                                <w:r>
                                  <w:rPr>
                                    <w:rFonts w:hint="cs" w:ascii="IranNastaliq" w:hAnsi="IranNastaliq" w:cs="B Lotus"/>
                                    <w:b/>
                                    <w:bCs/>
                                    <w:sz w:val="90"/>
                                    <w:szCs w:val="90"/>
                                    <w:rtl/>
                                    <w:lang w:bidi="fa-IR"/>
                                  </w:rPr>
                                  <w:t xml:space="preserve"> بهداشت</w:t>
                                </w:r>
                                <w:r>
                                  <w:rPr>
                                    <w:rFonts w:ascii="IranNastaliq" w:hAnsi="IranNastaliq" w:cs="B Lotus"/>
                                    <w:b/>
                                    <w:bCs/>
                                    <w:sz w:val="90"/>
                                    <w:szCs w:val="90"/>
                                    <w:rtl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hint="cs" w:ascii="IranNastaliq" w:hAnsi="IranNastaliq" w:cs="B Lotus"/>
                                    <w:b/>
                                    <w:bCs/>
                                    <w:sz w:val="90"/>
                                    <w:szCs w:val="90"/>
                                    <w:rtl/>
                                    <w:lang w:bidi="fa-IR"/>
                                  </w:rPr>
                                  <w:t xml:space="preserve">و </w:t>
                                </w:r>
                                <w:r>
                                  <w:rPr>
                                    <w:rFonts w:ascii="IranNastaliq" w:hAnsi="IranNastaliq" w:cs="B Lotus"/>
                                    <w:b/>
                                    <w:bCs/>
                                    <w:sz w:val="90"/>
                                    <w:szCs w:val="90"/>
                                    <w:rtl/>
                                  </w:rPr>
                                  <w:t>پایگاه</w:t>
                                </w:r>
                                <w:r>
                                  <w:rPr>
                                    <w:rFonts w:hint="cs" w:ascii="IranNastaliq" w:hAnsi="IranNastaliq" w:cs="B Lotus"/>
                                    <w:b/>
                                    <w:bCs/>
                                    <w:sz w:val="90"/>
                                    <w:szCs w:val="90"/>
                                    <w:rtl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IranNastaliq" w:hAnsi="IranNastaliq" w:cs="B Lotus"/>
                                    <w:b/>
                                    <w:bCs/>
                                    <w:sz w:val="90"/>
                                    <w:szCs w:val="90"/>
                                    <w:rtl/>
                                  </w:rPr>
                                  <w:t xml:space="preserve"> تغذیه سالم</w:t>
                                </w:r>
                              </w:p>
                              <w:p w14:paraId="6F08F83C">
                                <w:pPr>
                                  <w:jc w:val="center"/>
                                  <w:rPr>
                                    <w:rFonts w:ascii="IranNastaliq" w:hAnsi="IranNastaliq" w:cs="B Zar"/>
                                    <w:sz w:val="40"/>
                                    <w:szCs w:val="40"/>
                                    <w:rtl/>
                                    <w:lang w:bidi="fa-IR"/>
                                  </w:rPr>
                                </w:pPr>
                                <w:r>
                                  <w:rPr>
                                    <w:rFonts w:hint="cs" w:ascii="IranNastaliq" w:hAnsi="IranNastaliq" w:cs="B Zar"/>
                                    <w:sz w:val="40"/>
                                    <w:szCs w:val="40"/>
                                    <w:rtl/>
                                  </w:rPr>
                                  <w:t>سال تحصیلی 1403-140</w:t>
                                </w:r>
                                <w:r>
                                  <w:rPr>
                                    <w:rFonts w:hint="cs" w:ascii="IranNastaliq" w:hAnsi="IranNastaliq" w:cs="B Zar"/>
                                    <w:sz w:val="40"/>
                                    <w:szCs w:val="40"/>
                                    <w:rtl/>
                                    <w:lang w:bidi="fa-IR"/>
                                  </w:rPr>
                                  <w:t>2</w:t>
                                </w:r>
                              </w:p>
                              <w:p w14:paraId="462819AC">
                                <w:pPr>
                                  <w:rPr>
                                    <w:rtl/>
                                  </w:rPr>
                                </w:pPr>
                              </w:p>
                              <w:p w14:paraId="1CE39C3C">
                                <w:pPr>
                                  <w:rPr>
                                    <w:rtl/>
                                  </w:rPr>
                                </w:pPr>
                              </w:p>
                              <w:p w14:paraId="62ED7027">
                                <w:pPr>
                                  <w:rPr>
                                    <w:rtl/>
                                  </w:rPr>
                                </w:pPr>
                              </w:p>
                              <w:p w14:paraId="49F47783">
                                <w:pPr>
                                  <w:rPr>
                                    <w:rtl/>
                                  </w:rPr>
                                </w:pPr>
                              </w:p>
                              <w:p w14:paraId="4299B348">
                                <w:pPr>
                                  <w:rPr>
                                    <w:rtl/>
                                  </w:rPr>
                                </w:pPr>
                              </w:p>
                              <w:p w14:paraId="1D7FB111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id="Text Box 2" o:spid="_x0000_s1026" o:spt="202" type="#_x0000_t202" style="position:absolute;left:0pt;margin-top:30.95pt;height:689.25pt;width:459pt;mso-position-horizontal:right;mso-position-horizontal-relative:margin;z-index:-251655168;mso-width-relative:page;mso-height-relative:page;" fillcolor="#FFFFFF" filled="t" stroked="t" coordsize="21600,21600" o:gfxdata="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BDF8IX1wAAAAgBAAAPAAAAAAAAAAEAIAAAACIAAABkcnMvZG93bnJldi54bWxQ&#10;SwECFAAUAAAACACHTuJAA9NhfDECAACHBAAADgAAAAAAAAABACAAAAAmAQAAZHJzL2Uyb0RvYy54&#10;bWxQSwUGAAAAAAYABgBZAQAAyQUAAAAA&#10;">
                    <v:fill on="t" focussize="0,0"/>
                    <v:stroke color="#000000" miterlimit="8" joinstyle="miter"/>
                    <v:imagedata o:title=""/>
                    <o:lock v:ext="edit" aspectratio="f"/>
                    <v:textbox>
                      <w:txbxContent>
                        <w:p w14:paraId="55F714D2">
                          <w:pPr>
                            <w:bidi/>
                            <w:spacing w:after="0" w:line="120" w:lineRule="auto"/>
                            <w:rPr>
                              <w:rtl/>
                            </w:rPr>
                          </w:pPr>
                          <w:r>
                            <w:rPr>
                              <w:rFonts w:hint="cs"/>
                              <w:rtl/>
                            </w:rPr>
                            <w:t xml:space="preserve">       </w:t>
                          </w:r>
                        </w:p>
                        <w:p w14:paraId="6EFD3483">
                          <w:pPr>
                            <w:bidi/>
                            <w:spacing w:after="0" w:line="120" w:lineRule="auto"/>
                            <w:jc w:val="right"/>
                            <w:rPr>
                              <w:rFonts w:ascii="IranNastaliq" w:hAnsi="IranNastaliq" w:cs="IranNastaliq"/>
                              <w:rtl/>
                            </w:rPr>
                          </w:pPr>
                          <w:r>
                            <w:rPr>
                              <w:rFonts w:hint="cs" w:ascii="IranNastaliq" w:hAnsi="IranNastaliq" w:cs="IranNastaliq"/>
                              <w:sz w:val="24"/>
                              <w:szCs w:val="24"/>
                              <w:rtl/>
                            </w:rPr>
                            <w:t xml:space="preserve">                                                </w:t>
                          </w:r>
                        </w:p>
                        <w:tbl>
                          <w:tblPr>
                            <w:tblStyle w:val="11"/>
                            <w:tblW w:w="0" w:type="auto"/>
                            <w:tblInd w:w="0" w:type="dxa"/>
                            <w:tblBorders>
                              <w:top w:val="none" w:color="auto" w:sz="0" w:space="0"/>
                              <w:left w:val="none" w:color="auto" w:sz="0" w:space="0"/>
                              <w:bottom w:val="none" w:color="auto" w:sz="0" w:space="0"/>
                              <w:right w:val="none" w:color="auto" w:sz="0" w:space="0"/>
                              <w:insideH w:val="none" w:color="auto" w:sz="0" w:space="0"/>
                              <w:insideV w:val="none" w:color="auto" w:sz="0" w:space="0"/>
                            </w:tblBorders>
                            <w:tblLayout w:type="autofit"/>
                            <w:tblCell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blCellMar>
                          </w:tblPr>
                          <w:tblGrid>
                            <w:gridCol w:w="4013"/>
                            <w:gridCol w:w="4013"/>
                          </w:tblGrid>
                          <w:tr w14:paraId="4742EF8E">
                            <w:tblPrEx>
                              <w:tblBorders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Ex>
                            <w:tc>
                              <w:tcPr>
                                <w:tcW w:w="4013" w:type="dxa"/>
                              </w:tcPr>
                              <w:p w14:paraId="14BA4961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IranNastaliq" w:hAnsi="IranNastaliq" w:cs="IranNastaliq"/>
                                    <w:sz w:val="24"/>
                                    <w:szCs w:val="24"/>
                                  </w:rPr>
                                </w:pPr>
                                <w:r>
                                  <w:drawing>
                                    <wp:inline distT="0" distB="0" distL="0" distR="0">
                                      <wp:extent cx="494665" cy="504825"/>
                                      <wp:effectExtent l="0" t="0" r="635" b="9525"/>
                                      <wp:docPr id="21" name="Picture 21" descr="C:\Users\Aminaie\Desktop\index.jpg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1" name="Picture 21" descr="C:\Users\Aminaie\Desktop\index.jpg"/>
                                              <pic:cNvPicPr/>
                                            </pic:nvPicPr>
                                            <pic:blipFill>
                                              <a:blip r:embed="rId8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494665" cy="5048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499DC011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IranNastaliq" w:hAnsi="IranNastaliq" w:cs="IranNastaliq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hint="cs" w:ascii="IranNastaliq" w:hAnsi="IranNastaliq" w:cs="IranNastaliq"/>
                                    <w:sz w:val="24"/>
                                    <w:szCs w:val="24"/>
                                    <w:rtl/>
                                  </w:rPr>
                                  <w:t xml:space="preserve"> وزارت آموز ش وپرورش</w:t>
                                </w:r>
                              </w:p>
                              <w:p w14:paraId="43DE1DFF">
                                <w:pPr>
                                  <w:spacing w:after="0" w:line="240" w:lineRule="auto"/>
                                  <w:jc w:val="center"/>
                                </w:pPr>
                                <w:r>
                                  <w:rPr>
                                    <w:rFonts w:hint="cs" w:ascii="IranNastaliq" w:hAnsi="IranNastaliq" w:cs="IranNastaliq"/>
                                    <w:sz w:val="24"/>
                                    <w:szCs w:val="24"/>
                                    <w:rtl/>
                                  </w:rPr>
                                  <w:t xml:space="preserve"> معاونت تربیت بدنی و سلامت</w:t>
                                </w:r>
                              </w:p>
                            </w:tc>
                            <w:tc>
                              <w:tcPr>
                                <w:tcW w:w="4013" w:type="dxa"/>
                              </w:tcPr>
                              <w:p w14:paraId="3B31A6F7">
                                <w:pPr>
                                  <w:spacing w:after="0" w:line="240" w:lineRule="auto"/>
                                  <w:jc w:val="center"/>
                                </w:pPr>
                                <w:r>
                                  <w:drawing>
                                    <wp:inline distT="0" distB="0" distL="0" distR="0">
                                      <wp:extent cx="532765" cy="504825"/>
                                      <wp:effectExtent l="0" t="0" r="635" b="9525"/>
                                      <wp:docPr id="24" name="Picture 24" descr="C:\Users\Aminaie\Desktop\index.jpg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4" name="Picture 24" descr="C:\Users\Aminaie\Desktop\index.jpg"/>
                                              <pic:cNvPicPr/>
                                            </pic:nvPicPr>
                                            <pic:blipFill>
                                              <a:blip r:embed="rId8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532765" cy="5048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7ADF17B6">
                                <w:pPr>
                                  <w:spacing w:after="0" w:line="240" w:lineRule="auto"/>
                                  <w:jc w:val="center"/>
                                </w:pPr>
                                <w:r>
                                  <w:rPr>
                                    <w:rFonts w:hint="cs" w:ascii="IranNastaliq" w:hAnsi="IranNastaliq" w:cs="IranNastaliq"/>
                                    <w:sz w:val="24"/>
                                    <w:szCs w:val="24"/>
                                    <w:rtl/>
                                  </w:rPr>
                                  <w:t>وزارت بهداشت، درمان وآموزش پزشکی</w:t>
                                </w:r>
                              </w:p>
                              <w:p w14:paraId="5B9D93FB">
                                <w:pPr>
                                  <w:spacing w:after="0" w:line="240" w:lineRule="auto"/>
                                  <w:jc w:val="center"/>
                                </w:pPr>
                                <w:r>
                                  <w:rPr>
                                    <w:rFonts w:hint="cs" w:ascii="IranNastaliq" w:hAnsi="IranNastaliq" w:cs="IranNastaliq"/>
                                    <w:sz w:val="24"/>
                                    <w:szCs w:val="24"/>
                                    <w:rtl/>
                                  </w:rPr>
                                  <w:t>معاونت بهداشت</w:t>
                                </w:r>
                              </w:p>
                            </w:tc>
                          </w:tr>
                        </w:tbl>
                        <w:p w14:paraId="194A68AF">
                          <w:pPr>
                            <w:jc w:val="center"/>
                            <w:rPr>
                              <w:rFonts w:ascii="IranNastaliq" w:hAnsi="IranNastaliq" w:cs="IranNastaliq"/>
                              <w:rtl/>
                            </w:rPr>
                          </w:pPr>
                        </w:p>
                        <w:p w14:paraId="49362CFB">
                          <w:pPr>
                            <w:jc w:val="center"/>
                            <w:rPr>
                              <w:rFonts w:ascii="IranNastaliq" w:hAnsi="IranNastaliq" w:cs="IranNastaliq"/>
                            </w:rPr>
                          </w:pPr>
                          <w:r>
                            <w:rPr>
                              <w:rFonts w:ascii="IranNastaliq" w:hAnsi="IranNastaliq" w:cs="IranNastaliq"/>
                            </w:rPr>
                            <w:drawing>
                              <wp:inline distT="0" distB="0" distL="0" distR="0">
                                <wp:extent cx="3411855" cy="2235835"/>
                                <wp:effectExtent l="133350" t="76200" r="74295" b="126365"/>
                                <wp:docPr id="20" name="Picture 20" descr="C:\Users\75043689\Desktop\ffff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0" name="Picture 20" descr="C:\Users\75043689\Desktop\ffff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411855" cy="2235835"/>
                                        </a:xfrm>
                                        <a:prstGeom prst="roundRect">
                                          <a:avLst>
                                            <a:gd name="adj" fmla="val 16667"/>
                                          </a:avLst>
                                        </a:prstGeom>
                                        <a:ln>
                                          <a:noFill/>
                                        </a:ln>
                                        <a:effectLst>
                                          <a:outerShdw blurRad="76200" dist="38100" dir="7800000" algn="tl" rotWithShape="0">
                                            <a:srgbClr val="000000">
                                              <a:alpha val="40000"/>
                                            </a:srgbClr>
                                          </a:outerShdw>
                                        </a:effectLst>
                                        <a:scene3d>
                                          <a:camera prst="orthographicFront"/>
                                          <a:lightRig rig="contrasting" dir="t">
                                            <a:rot lat="0" lon="0" rev="4200000"/>
                                          </a:lightRig>
                                        </a:scene3d>
                                        <a:sp3d prstMaterial="plastic">
                                          <a:bevelT w="381000" h="114300" prst="relaxedInset"/>
                                          <a:contourClr>
                                            <a:srgbClr val="969696"/>
                                          </a:contourClr>
                                        </a:sp3d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040FD91E">
                          <w:pPr>
                            <w:jc w:val="center"/>
                            <w:rPr>
                              <w:rFonts w:ascii="IranNastaliq" w:hAnsi="IranNastaliq" w:cs="B Lotus"/>
                              <w:b/>
                              <w:bCs/>
                              <w:sz w:val="90"/>
                              <w:szCs w:val="90"/>
                              <w:rtl/>
                            </w:rPr>
                          </w:pPr>
                          <w:r>
                            <w:rPr>
                              <w:rFonts w:ascii="IranNastaliq" w:hAnsi="IranNastaliq" w:cs="B Lotus"/>
                              <w:b/>
                              <w:bCs/>
                              <w:sz w:val="90"/>
                              <w:szCs w:val="90"/>
                              <w:rtl/>
                            </w:rPr>
                            <w:t>دستورالعمل</w:t>
                          </w:r>
                          <w:r>
                            <w:rPr>
                              <w:rFonts w:hint="cs" w:ascii="IranNastaliq" w:hAnsi="IranNastaliq" w:cs="B Lotus"/>
                              <w:b/>
                              <w:bCs/>
                              <w:sz w:val="90"/>
                              <w:szCs w:val="90"/>
                              <w:rtl/>
                              <w:lang w:bidi="fa-IR"/>
                            </w:rPr>
                            <w:t xml:space="preserve"> بهداشت</w:t>
                          </w:r>
                          <w:r>
                            <w:rPr>
                              <w:rFonts w:ascii="IranNastaliq" w:hAnsi="IranNastaliq" w:cs="B Lotus"/>
                              <w:b/>
                              <w:bCs/>
                              <w:sz w:val="90"/>
                              <w:szCs w:val="90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hint="cs" w:ascii="IranNastaliq" w:hAnsi="IranNastaliq" w:cs="B Lotus"/>
                              <w:b/>
                              <w:bCs/>
                              <w:sz w:val="90"/>
                              <w:szCs w:val="90"/>
                              <w:rtl/>
                              <w:lang w:bidi="fa-IR"/>
                            </w:rPr>
                            <w:t xml:space="preserve">و </w:t>
                          </w:r>
                          <w:r>
                            <w:rPr>
                              <w:rFonts w:ascii="IranNastaliq" w:hAnsi="IranNastaliq" w:cs="B Lotus"/>
                              <w:b/>
                              <w:bCs/>
                              <w:sz w:val="90"/>
                              <w:szCs w:val="90"/>
                              <w:rtl/>
                            </w:rPr>
                            <w:t>پایگاه</w:t>
                          </w:r>
                          <w:r>
                            <w:rPr>
                              <w:rFonts w:hint="cs" w:ascii="IranNastaliq" w:hAnsi="IranNastaliq" w:cs="B Lotus"/>
                              <w:b/>
                              <w:bCs/>
                              <w:sz w:val="90"/>
                              <w:szCs w:val="90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IranNastaliq" w:hAnsi="IranNastaliq" w:cs="B Lotus"/>
                              <w:b/>
                              <w:bCs/>
                              <w:sz w:val="90"/>
                              <w:szCs w:val="90"/>
                              <w:rtl/>
                            </w:rPr>
                            <w:t xml:space="preserve"> تغذیه سالم</w:t>
                          </w:r>
                        </w:p>
                        <w:p w14:paraId="6F08F83C">
                          <w:pPr>
                            <w:jc w:val="center"/>
                            <w:rPr>
                              <w:rFonts w:ascii="IranNastaliq" w:hAnsi="IranNastaliq" w:cs="B Zar"/>
                              <w:sz w:val="40"/>
                              <w:szCs w:val="40"/>
                              <w:rtl/>
                              <w:lang w:bidi="fa-IR"/>
                            </w:rPr>
                          </w:pPr>
                          <w:r>
                            <w:rPr>
                              <w:rFonts w:hint="cs" w:ascii="IranNastaliq" w:hAnsi="IranNastaliq" w:cs="B Zar"/>
                              <w:sz w:val="40"/>
                              <w:szCs w:val="40"/>
                              <w:rtl/>
                            </w:rPr>
                            <w:t>سال تحصیلی 1403-140</w:t>
                          </w:r>
                          <w:r>
                            <w:rPr>
                              <w:rFonts w:hint="cs" w:ascii="IranNastaliq" w:hAnsi="IranNastaliq" w:cs="B Zar"/>
                              <w:sz w:val="40"/>
                              <w:szCs w:val="40"/>
                              <w:rtl/>
                              <w:lang w:bidi="fa-IR"/>
                            </w:rPr>
                            <w:t>2</w:t>
                          </w:r>
                        </w:p>
                        <w:p w14:paraId="462819AC">
                          <w:pPr>
                            <w:rPr>
                              <w:rtl/>
                            </w:rPr>
                          </w:pPr>
                        </w:p>
                        <w:p w14:paraId="1CE39C3C">
                          <w:pPr>
                            <w:rPr>
                              <w:rtl/>
                            </w:rPr>
                          </w:pPr>
                        </w:p>
                        <w:p w14:paraId="62ED7027">
                          <w:pPr>
                            <w:rPr>
                              <w:rtl/>
                            </w:rPr>
                          </w:pPr>
                        </w:p>
                        <w:p w14:paraId="49F47783">
                          <w:pPr>
                            <w:rPr>
                              <w:rtl/>
                            </w:rPr>
                          </w:pPr>
                        </w:p>
                        <w:p w14:paraId="4299B348">
                          <w:pPr>
                            <w:rPr>
                              <w:rtl/>
                            </w:rPr>
                          </w:pPr>
                        </w:p>
                        <w:p w14:paraId="1D7FB111"/>
                      </w:txbxContent>
                    </v:textbox>
                  </v:shape>
                </w:pict>
              </mc:Fallback>
            </mc:AlternateContent>
          </w:r>
          <w:r>
            <w:rPr>
              <w:color w:val="000000" w:themeColor="text1"/>
              <w:sz w:val="24"/>
              <w:szCs w:val="24"/>
              <w:rtl/>
              <w14:textFill>
                <w14:solidFill>
                  <w14:schemeClr w14:val="tx1"/>
                </w14:solidFill>
              </w14:textFill>
            </w:rPr>
            <w:br w:type="page"/>
          </w:r>
        </w:p>
      </w:sdtContent>
    </w:sdt>
    <w:p w14:paraId="46B89FD5">
      <w:pPr>
        <w:tabs>
          <w:tab w:val="left" w:pos="338"/>
        </w:tabs>
        <w:bidi/>
        <w:jc w:val="center"/>
        <w:rPr>
          <w:rFonts w:cs="B Titr"/>
          <w:b/>
          <w:bCs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</w:pPr>
    </w:p>
    <w:p w14:paraId="611944EA">
      <w:pPr>
        <w:tabs>
          <w:tab w:val="left" w:pos="338"/>
        </w:tabs>
        <w:bidi/>
        <w:jc w:val="center"/>
        <w:rPr>
          <w:rFonts w:cs="B Titr"/>
          <w:b/>
          <w:bCs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</w:pPr>
      <w:r>
        <w:rPr>
          <w:rFonts w:hint="cs" w:cs="B Titr"/>
          <w:b/>
          <w:bCs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  <w:t>فهرست مطالب</w:t>
      </w:r>
    </w:p>
    <w:p w14:paraId="2175C284">
      <w:pPr>
        <w:tabs>
          <w:tab w:val="left" w:pos="338"/>
        </w:tabs>
        <w:bidi/>
        <w:ind w:left="3600" w:hanging="3600"/>
        <w:rPr>
          <w:rFonts w:cs="B Titr"/>
          <w:b/>
          <w:bCs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</w:pPr>
      <w:r>
        <w:rPr>
          <w:rFonts w:hint="cs" w:cs="B Titr"/>
          <w:b/>
          <w:bCs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  <w:t xml:space="preserve">عنوان   </w:t>
      </w:r>
      <w:r>
        <w:rPr>
          <w:rFonts w:hint="cs" w:cs="B Nazanin"/>
          <w:b/>
          <w:bCs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  <w:t xml:space="preserve">                                                                                                                                                       </w:t>
      </w:r>
      <w:r>
        <w:rPr>
          <w:rFonts w:hint="cs" w:cs="B Titr"/>
          <w:b/>
          <w:bCs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  <w:t xml:space="preserve"> صفحه                                                                                                                                                       </w:t>
      </w:r>
    </w:p>
    <w:p w14:paraId="3DB3FEF2">
      <w:pPr>
        <w:tabs>
          <w:tab w:val="left" w:pos="338"/>
        </w:tabs>
        <w:bidi/>
        <w:ind w:left="3600" w:hanging="3600"/>
        <w:rPr>
          <w:rFonts w:cs="B Nazanin"/>
          <w:b/>
          <w:bCs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</w:pPr>
      <w:r>
        <w:rPr>
          <w:rFonts w:hint="cs" w:cs="B Nazanin"/>
          <w:b/>
          <w:bCs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  <w:t xml:space="preserve">مقدمه............................................................................................................................................................................2   </w:t>
      </w:r>
    </w:p>
    <w:p w14:paraId="3D485E35">
      <w:pPr>
        <w:tabs>
          <w:tab w:val="left" w:pos="338"/>
        </w:tabs>
        <w:bidi/>
        <w:ind w:left="3600" w:hanging="3600"/>
        <w:rPr>
          <w:rFonts w:cs="B Nazanin"/>
          <w:b/>
          <w:bCs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</w:pPr>
      <w:r>
        <w:rPr>
          <w:rFonts w:hint="cs" w:cs="B Nazanin"/>
          <w:b/>
          <w:bCs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  <w:t>تعاريف......................................................................................................................................................................... 2</w:t>
      </w:r>
    </w:p>
    <w:p w14:paraId="1C52FE5C">
      <w:pPr>
        <w:tabs>
          <w:tab w:val="left" w:pos="338"/>
        </w:tabs>
        <w:bidi/>
        <w:ind w:left="3600" w:hanging="3600"/>
        <w:rPr>
          <w:rFonts w:cs="B Nazanin"/>
          <w:b/>
          <w:bCs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</w:pPr>
      <w:r>
        <w:rPr>
          <w:rFonts w:hint="cs" w:cs="B Nazanin"/>
          <w:b/>
          <w:bCs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  <w:t>بهداشت محیط وتغذیه در پایگاه تغذیه سالم مدارس.............................................................................................. 5</w:t>
      </w:r>
    </w:p>
    <w:p w14:paraId="538AA5E4">
      <w:pPr>
        <w:tabs>
          <w:tab w:val="left" w:pos="338"/>
        </w:tabs>
        <w:bidi/>
        <w:ind w:left="3600" w:hanging="3600"/>
        <w:rPr>
          <w:rFonts w:ascii="Times New Roman" w:hAnsi="Times New Roman" w:eastAsia="Times New Roman" w:cs="B Nazanin"/>
          <w:b/>
          <w:bCs/>
          <w:color w:val="000000" w:themeColor="text1"/>
          <w:sz w:val="24"/>
          <w:szCs w:val="24"/>
          <w:lang w:bidi="fa-IR"/>
          <w14:textFill>
            <w14:solidFill>
              <w14:schemeClr w14:val="tx1"/>
            </w14:solidFill>
          </w14:textFill>
        </w:rPr>
      </w:pPr>
      <w:r>
        <w:rPr>
          <w:rFonts w:hint="cs" w:ascii="Times New Roman" w:hAnsi="Times New Roman" w:eastAsia="Times New Roman" w:cs="B Nazanin"/>
          <w:b/>
          <w:bCs/>
          <w:color w:val="000000" w:themeColor="text1"/>
          <w:kern w:val="28"/>
          <w:sz w:val="24"/>
          <w:szCs w:val="24"/>
          <w:rtl/>
          <w14:textFill>
            <w14:solidFill>
              <w14:schemeClr w14:val="tx1"/>
            </w14:solidFill>
          </w14:textFill>
        </w:rPr>
        <w:t>اصول مكان</w:t>
      </w:r>
      <w:r>
        <w:rPr>
          <w:rFonts w:ascii="Times New Roman" w:hAnsi="Times New Roman" w:eastAsia="Times New Roman" w:cs="B Nazanin"/>
          <w:b/>
          <w:bCs/>
          <w:color w:val="000000" w:themeColor="text1"/>
          <w:kern w:val="28"/>
          <w:sz w:val="24"/>
          <w:szCs w:val="24"/>
          <w:rtl/>
          <w14:textFill>
            <w14:solidFill>
              <w14:schemeClr w14:val="tx1"/>
            </w14:solidFill>
          </w14:textFill>
        </w:rPr>
        <w:softHyphen/>
      </w:r>
      <w:r>
        <w:rPr>
          <w:rFonts w:hint="cs" w:ascii="Times New Roman" w:hAnsi="Times New Roman" w:eastAsia="Times New Roman" w:cs="B Nazanin"/>
          <w:b/>
          <w:bCs/>
          <w:color w:val="000000" w:themeColor="text1"/>
          <w:kern w:val="28"/>
          <w:sz w:val="24"/>
          <w:szCs w:val="24"/>
          <w:rtl/>
          <w14:textFill>
            <w14:solidFill>
              <w14:schemeClr w14:val="tx1"/>
            </w14:solidFill>
          </w14:textFill>
        </w:rPr>
        <w:t xml:space="preserve">يابي </w:t>
      </w:r>
      <w:r>
        <w:rPr>
          <w:rFonts w:hint="cs" w:ascii="Times New Roman" w:hAnsi="Times New Roman" w:eastAsia="Times New Roman" w:cs="B Nazanin"/>
          <w:b/>
          <w:bCs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  <w:t>پايگاه بهداشت و تغذيه</w:t>
      </w:r>
      <w:r>
        <w:rPr>
          <w:rFonts w:hint="cs" w:ascii="Times New Roman" w:hAnsi="Times New Roman" w:eastAsia="Times New Roman" w:cs="B Nazanin"/>
          <w:b/>
          <w:bCs/>
          <w:color w:val="000000" w:themeColor="text1"/>
          <w:sz w:val="24"/>
          <w:szCs w:val="24"/>
          <w:rtl/>
          <w:lang w:bidi="fa-IR"/>
          <w14:textFill>
            <w14:solidFill>
              <w14:schemeClr w14:val="tx1"/>
            </w14:solidFill>
          </w14:textFill>
        </w:rPr>
        <w:t xml:space="preserve"> سالم مدارس.............................................................................................5</w:t>
      </w:r>
    </w:p>
    <w:p w14:paraId="227E82C1">
      <w:pPr>
        <w:tabs>
          <w:tab w:val="left" w:pos="338"/>
        </w:tabs>
        <w:bidi/>
        <w:ind w:left="3600" w:hanging="3600"/>
        <w:rPr>
          <w:rFonts w:ascii="Times New Roman" w:hAnsi="Times New Roman" w:eastAsia="Times New Roman" w:cs="B Nazanin"/>
          <w:b/>
          <w:bCs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</w:pPr>
      <w:r>
        <w:rPr>
          <w:rFonts w:hint="cs" w:ascii="Times New Roman" w:hAnsi="Times New Roman" w:eastAsia="Times New Roman" w:cs="B Nazanin"/>
          <w:b/>
          <w:bCs/>
          <w:color w:val="000000" w:themeColor="text1"/>
          <w:kern w:val="28"/>
          <w:sz w:val="24"/>
          <w:szCs w:val="24"/>
          <w:rtl/>
          <w14:textFill>
            <w14:solidFill>
              <w14:schemeClr w14:val="tx1"/>
            </w14:solidFill>
          </w14:textFill>
        </w:rPr>
        <w:t>اصول طراحي و معماري</w:t>
      </w:r>
      <w:r>
        <w:rPr>
          <w:rFonts w:hint="cs" w:ascii="Times New Roman" w:hAnsi="Times New Roman" w:eastAsia="Times New Roman" w:cs="B Nazanin"/>
          <w:b/>
          <w:bCs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  <w:t xml:space="preserve"> پايگاه بهداشت و تغذيه سالم مدارس.................................................................................6</w:t>
      </w:r>
    </w:p>
    <w:p w14:paraId="4EB224F5">
      <w:pPr>
        <w:tabs>
          <w:tab w:val="left" w:pos="338"/>
        </w:tabs>
        <w:bidi/>
        <w:ind w:left="3600" w:hanging="3600"/>
        <w:rPr>
          <w:rFonts w:cs="B Nazanin"/>
          <w:b/>
          <w:bCs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</w:pPr>
      <w:r>
        <w:rPr>
          <w:rFonts w:hint="cs" w:ascii="Times New Roman" w:hAnsi="Times New Roman" w:eastAsia="Times New Roman" w:cs="B Nazanin"/>
          <w:b/>
          <w:bCs/>
          <w:color w:val="000000" w:themeColor="text1"/>
          <w:kern w:val="28"/>
          <w:sz w:val="24"/>
          <w:szCs w:val="24"/>
          <w:rtl/>
          <w14:textFill>
            <w14:solidFill>
              <w14:schemeClr w14:val="tx1"/>
            </w14:solidFill>
          </w14:textFill>
        </w:rPr>
        <w:t>بهداشت مواد غذايي سرد يا گرم</w:t>
      </w:r>
      <w:r>
        <w:rPr>
          <w:rFonts w:hint="cs" w:cs="B Nazanin"/>
          <w:b/>
          <w:bCs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  <w:t>................................................................................................................................7</w:t>
      </w:r>
    </w:p>
    <w:p w14:paraId="2340B39B">
      <w:pPr>
        <w:tabs>
          <w:tab w:val="left" w:pos="338"/>
        </w:tabs>
        <w:bidi/>
        <w:ind w:left="3600" w:hanging="3600"/>
        <w:rPr>
          <w:rFonts w:ascii="Times New Roman" w:hAnsi="Times New Roman" w:eastAsia="Times New Roman" w:cs="B Nazanin"/>
          <w:b/>
          <w:bCs/>
          <w:color w:val="000000" w:themeColor="text1"/>
          <w:kern w:val="28"/>
          <w:sz w:val="24"/>
          <w:szCs w:val="24"/>
          <w:rtl/>
          <w:lang w:bidi="fa-IR"/>
          <w14:textFill>
            <w14:solidFill>
              <w14:schemeClr w14:val="tx1"/>
            </w14:solidFill>
          </w14:textFill>
        </w:rPr>
      </w:pPr>
      <w:r>
        <w:rPr>
          <w:rFonts w:hint="cs" w:ascii="Times New Roman" w:hAnsi="Times New Roman" w:eastAsia="Times New Roman" w:cs="B Nazanin"/>
          <w:b/>
          <w:bCs/>
          <w:color w:val="000000" w:themeColor="text1"/>
          <w:kern w:val="28"/>
          <w:sz w:val="24"/>
          <w:szCs w:val="24"/>
          <w:rtl/>
          <w14:textFill>
            <w14:solidFill>
              <w14:schemeClr w14:val="tx1"/>
            </w14:solidFill>
          </w14:textFill>
        </w:rPr>
        <w:t xml:space="preserve">جدول 1 :  فهرست مواد غذایی قابل عرضه در پایگاه‌های تغذیه سالم </w:t>
      </w:r>
      <w:r>
        <w:rPr>
          <w:rFonts w:hint="cs" w:cs="B Nazanin"/>
          <w:b/>
          <w:bCs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  <w:t>...................................................................</w:t>
      </w:r>
      <w:r>
        <w:rPr>
          <w:rFonts w:cs="B Nazani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hint="cs" w:cs="B Nazanin"/>
          <w:b/>
          <w:bCs/>
          <w:color w:val="000000" w:themeColor="text1"/>
          <w:sz w:val="24"/>
          <w:szCs w:val="24"/>
          <w:rtl/>
          <w:lang w:bidi="fa-IR"/>
          <w14:textFill>
            <w14:solidFill>
              <w14:schemeClr w14:val="tx1"/>
            </w14:solidFill>
          </w14:textFill>
        </w:rPr>
        <w:t>9</w:t>
      </w:r>
    </w:p>
    <w:p w14:paraId="04370AAB">
      <w:pPr>
        <w:tabs>
          <w:tab w:val="left" w:pos="338"/>
        </w:tabs>
        <w:bidi/>
        <w:ind w:left="3600" w:hanging="3600"/>
        <w:rPr>
          <w:rFonts w:ascii="Times New Roman" w:hAnsi="Times New Roman" w:eastAsia="Times New Roman" w:cs="B Nazanin"/>
          <w:b/>
          <w:bCs/>
          <w:color w:val="000000" w:themeColor="text1"/>
          <w:kern w:val="28"/>
          <w:sz w:val="24"/>
          <w:szCs w:val="24"/>
          <w:rtl/>
          <w14:textFill>
            <w14:solidFill>
              <w14:schemeClr w14:val="tx1"/>
            </w14:solidFill>
          </w14:textFill>
        </w:rPr>
      </w:pPr>
      <w:r>
        <w:rPr>
          <w:rFonts w:hint="cs" w:ascii="Times New Roman" w:hAnsi="Times New Roman" w:eastAsia="Times New Roman" w:cs="B Nazanin"/>
          <w:b/>
          <w:bCs/>
          <w:color w:val="000000" w:themeColor="text1"/>
          <w:kern w:val="28"/>
          <w:sz w:val="24"/>
          <w:szCs w:val="24"/>
          <w:rtl/>
          <w14:textFill>
            <w14:solidFill>
              <w14:schemeClr w14:val="tx1"/>
            </w14:solidFill>
          </w14:textFill>
        </w:rPr>
        <w:t>جدول 2 :  فهرست مواد غذایی که عرضه آن در پایگاه تغذیه سالم ، غیرمجاز است</w:t>
      </w:r>
      <w:r>
        <w:rPr>
          <w:rFonts w:hint="cs" w:cs="B Nazanin"/>
          <w:b/>
          <w:bCs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  <w:t>..............................................10</w:t>
      </w:r>
    </w:p>
    <w:p w14:paraId="4EA0EEED">
      <w:pPr>
        <w:tabs>
          <w:tab w:val="left" w:pos="338"/>
        </w:tabs>
        <w:bidi/>
        <w:ind w:left="3600" w:hanging="3600"/>
        <w:rPr>
          <w:rFonts w:ascii="Times New Roman" w:hAnsi="Times New Roman" w:eastAsia="Times New Roman" w:cs="B Nazanin"/>
          <w:b/>
          <w:bCs/>
          <w:color w:val="000000" w:themeColor="text1"/>
          <w:kern w:val="28"/>
          <w:sz w:val="24"/>
          <w:szCs w:val="24"/>
          <w:rtl/>
          <w14:textFill>
            <w14:solidFill>
              <w14:schemeClr w14:val="tx1"/>
            </w14:solidFill>
          </w14:textFill>
        </w:rPr>
      </w:pPr>
      <w:r>
        <w:rPr>
          <w:rFonts w:hint="cs" w:ascii="Times New Roman" w:hAnsi="Times New Roman" w:eastAsia="Times New Roman" w:cs="B Nazanin"/>
          <w:b/>
          <w:bCs/>
          <w:color w:val="000000" w:themeColor="text1"/>
          <w:kern w:val="28"/>
          <w:sz w:val="24"/>
          <w:szCs w:val="24"/>
          <w:rtl/>
          <w14:textFill>
            <w14:solidFill>
              <w14:schemeClr w14:val="tx1"/>
            </w14:solidFill>
          </w14:textFill>
        </w:rPr>
        <w:t>جدول 3:  فهرست مواد غذایی قابل عرضه در پایگاه تغذیه سالم مدارس عشایری</w:t>
      </w:r>
      <w:r>
        <w:rPr>
          <w:rFonts w:hint="cs" w:cs="B Nazanin"/>
          <w:b/>
          <w:bCs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  <w:t>................................................11</w:t>
      </w:r>
    </w:p>
    <w:p w14:paraId="0EFAEBC4">
      <w:pPr>
        <w:tabs>
          <w:tab w:val="left" w:pos="338"/>
        </w:tabs>
        <w:bidi/>
        <w:ind w:left="3600" w:hanging="3600"/>
        <w:rPr>
          <w:rFonts w:cs="B Nazanin"/>
          <w:b/>
          <w:bCs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</w:pPr>
      <w:r>
        <w:rPr>
          <w:rFonts w:hint="cs" w:ascii="Times New Roman" w:hAnsi="Times New Roman" w:eastAsia="Times New Roman" w:cs="B Nazanin"/>
          <w:b/>
          <w:bCs/>
          <w:color w:val="000000" w:themeColor="text1"/>
          <w:kern w:val="28"/>
          <w:sz w:val="24"/>
          <w:szCs w:val="24"/>
          <w:rtl/>
          <w14:textFill>
            <w14:solidFill>
              <w14:schemeClr w14:val="tx1"/>
            </w14:solidFill>
          </w14:textFill>
        </w:rPr>
        <w:t xml:space="preserve">ايمني و شرایط فنی ساختمان </w:t>
      </w:r>
      <w:r>
        <w:rPr>
          <w:rFonts w:hint="cs" w:ascii="Times New Roman" w:hAnsi="Times New Roman" w:eastAsia="Times New Roman" w:cs="B Nazanin"/>
          <w:b/>
          <w:bCs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  <w:t xml:space="preserve">پايگاه بهداشت و تغذيه سالم مدارس......................................................................11 </w:t>
      </w:r>
      <w:r>
        <w:rPr>
          <w:rFonts w:hint="cs" w:ascii="Times New Roman" w:hAnsi="Times New Roman" w:eastAsia="Times New Roman" w:cs="B Nazanin"/>
          <w:b/>
          <w:bCs/>
          <w:color w:val="000000" w:themeColor="text1"/>
          <w:kern w:val="28"/>
          <w:sz w:val="24"/>
          <w:szCs w:val="24"/>
          <w:rtl/>
          <w14:textFill>
            <w14:solidFill>
              <w14:schemeClr w14:val="tx1"/>
            </w14:solidFill>
          </w14:textFill>
        </w:rPr>
        <w:t xml:space="preserve"> </w:t>
      </w:r>
    </w:p>
    <w:p w14:paraId="4B3386BC">
      <w:pPr>
        <w:tabs>
          <w:tab w:val="left" w:pos="338"/>
        </w:tabs>
        <w:bidi/>
        <w:ind w:left="3600" w:hanging="3600"/>
        <w:rPr>
          <w:rFonts w:cs="B Nazanin"/>
          <w:b/>
          <w:bCs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</w:pPr>
      <w:r>
        <w:rPr>
          <w:rFonts w:hint="cs" w:ascii="Times New Roman" w:hAnsi="Times New Roman" w:eastAsia="Times New Roman" w:cs="B Nazanin"/>
          <w:b/>
          <w:bCs/>
          <w:color w:val="000000" w:themeColor="text1"/>
          <w:kern w:val="28"/>
          <w:sz w:val="24"/>
          <w:szCs w:val="24"/>
          <w:rtl/>
          <w14:textFill>
            <w14:solidFill>
              <w14:schemeClr w14:val="tx1"/>
            </w14:solidFill>
          </w14:textFill>
        </w:rPr>
        <w:t>بهداشت فردي و عمومي</w:t>
      </w:r>
      <w:r>
        <w:rPr>
          <w:rFonts w:hint="cs" w:cs="B Nazanin"/>
          <w:b/>
          <w:bCs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  <w:t xml:space="preserve">............................................................................................................................................12 </w:t>
      </w:r>
    </w:p>
    <w:p w14:paraId="12C4AD8C">
      <w:pPr>
        <w:tabs>
          <w:tab w:val="left" w:pos="338"/>
        </w:tabs>
        <w:bidi/>
        <w:ind w:left="3600" w:hanging="3600"/>
        <w:rPr>
          <w:rFonts w:cs="B Nazanin"/>
          <w:b/>
          <w:bCs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</w:pPr>
      <w:r>
        <w:rPr>
          <w:rFonts w:hint="cs" w:ascii="Times New Roman" w:hAnsi="Times New Roman" w:eastAsia="Times New Roman" w:cs="B Nazanin"/>
          <w:b/>
          <w:bCs/>
          <w:color w:val="000000" w:themeColor="text1"/>
          <w:kern w:val="28"/>
          <w:sz w:val="24"/>
          <w:szCs w:val="24"/>
          <w:rtl/>
          <w14:textFill>
            <w14:solidFill>
              <w14:schemeClr w14:val="tx1"/>
            </w14:solidFill>
          </w14:textFill>
        </w:rPr>
        <w:t>تجهيزات و لوازم كار</w:t>
      </w:r>
      <w:r>
        <w:rPr>
          <w:rFonts w:hint="cs" w:cs="B Nazanin"/>
          <w:b/>
          <w:bCs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  <w:t>................................................................................................................................................. 13</w:t>
      </w:r>
    </w:p>
    <w:p w14:paraId="467C8870">
      <w:pPr>
        <w:tabs>
          <w:tab w:val="left" w:pos="338"/>
        </w:tabs>
        <w:bidi/>
        <w:ind w:left="3600" w:hanging="3600"/>
        <w:rPr>
          <w:rFonts w:ascii="Times New Roman" w:hAnsi="Times New Roman" w:eastAsia="Times New Roman" w:cs="B Nazanin"/>
          <w:b/>
          <w:bCs/>
          <w:color w:val="000000" w:themeColor="text1"/>
          <w:kern w:val="28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cs" w:ascii="Times New Roman" w:hAnsi="Times New Roman" w:eastAsia="Times New Roman" w:cs="B Nazanin"/>
          <w:b/>
          <w:bCs/>
          <w:color w:val="000000" w:themeColor="text1"/>
          <w:kern w:val="28"/>
          <w:sz w:val="24"/>
          <w:szCs w:val="24"/>
          <w:rtl/>
          <w14:textFill>
            <w14:solidFill>
              <w14:schemeClr w14:val="tx1"/>
            </w14:solidFill>
          </w14:textFill>
        </w:rPr>
        <w:t>فرايند صدور مجوز براي پايگاه بهداشت و تغذيه سالم مدارس..............................................................................14</w:t>
      </w:r>
    </w:p>
    <w:p w14:paraId="24E3BA23">
      <w:pPr>
        <w:bidi/>
        <w:rPr>
          <w:rFonts w:ascii="Lotus" w:hAnsi="Lotus" w:cs="B Zar"/>
          <w:b/>
          <w:bCs/>
          <w:color w:val="000000" w:themeColor="text1"/>
          <w:rtl/>
          <w14:textFill>
            <w14:solidFill>
              <w14:schemeClr w14:val="tx1"/>
            </w14:solidFill>
          </w14:textFill>
        </w:rPr>
      </w:pPr>
      <w:r>
        <w:rPr>
          <w:rFonts w:hint="cs" w:ascii="Times New Roman" w:hAnsi="Times New Roman" w:eastAsia="Times New Roman" w:cs="B Nazanin"/>
          <w:b/>
          <w:bCs/>
          <w:color w:val="000000" w:themeColor="text1"/>
          <w:kern w:val="28"/>
          <w:sz w:val="24"/>
          <w:szCs w:val="24"/>
          <w:rtl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cs" w:ascii="Times New Roman" w:hAnsi="Times New Roman" w:eastAsia="Times New Roman" w:cs="B Nazanin"/>
          <w:b/>
          <w:bCs/>
          <w:color w:val="000000" w:themeColor="text1"/>
          <w:kern w:val="28"/>
          <w:rtl/>
          <w14:textFill>
            <w14:solidFill>
              <w14:schemeClr w14:val="tx1"/>
            </w14:solidFill>
          </w14:textFill>
        </w:rPr>
        <w:t>جدول 4: مبالغ واريزي براساس نوع مدرسه و پايگاه  جهت گذراندن دوره صلاحيت هاي حرفه اي فرد متصدي</w:t>
      </w:r>
      <w:r>
        <w:rPr>
          <w:rFonts w:hint="cs" w:ascii="Times New Roman" w:hAnsi="Times New Roman" w:eastAsia="Times New Roman" w:cs="B Nazanin"/>
          <w:b/>
          <w:bCs/>
          <w:color w:val="000000" w:themeColor="text1"/>
          <w:kern w:val="28"/>
          <w:sz w:val="24"/>
          <w:szCs w:val="24"/>
          <w:rtl/>
          <w14:textFill>
            <w14:solidFill>
              <w14:schemeClr w14:val="tx1"/>
            </w14:solidFill>
          </w14:textFill>
        </w:rPr>
        <w:t>.............15</w:t>
      </w:r>
    </w:p>
    <w:p w14:paraId="7E679E83">
      <w:pPr>
        <w:pStyle w:val="17"/>
        <w:ind w:hanging="755"/>
        <w:rPr>
          <w:rFonts w:ascii="Times New Roman" w:hAnsi="Times New Roman" w:eastAsia="Times New Roman" w:cs="B Nazanin"/>
          <w:b/>
          <w:bCs/>
          <w:color w:val="000000" w:themeColor="text1"/>
          <w:kern w:val="28"/>
          <w:sz w:val="24"/>
          <w:szCs w:val="24"/>
          <w:rtl/>
          <w:lang w:bidi="ar-SA"/>
          <w14:textFill>
            <w14:solidFill>
              <w14:schemeClr w14:val="tx1"/>
            </w14:solidFill>
          </w14:textFill>
        </w:rPr>
      </w:pPr>
      <w:r>
        <w:rPr>
          <w:rFonts w:hint="cs" w:ascii="Times New Roman" w:hAnsi="Times New Roman" w:eastAsia="Times New Roman" w:cs="B Nazanin"/>
          <w:b/>
          <w:bCs/>
          <w:color w:val="000000" w:themeColor="text1"/>
          <w:kern w:val="28"/>
          <w:sz w:val="24"/>
          <w:szCs w:val="24"/>
          <w:rtl/>
          <w:lang w:bidi="ar-SA"/>
          <w14:textFill>
            <w14:solidFill>
              <w14:schemeClr w14:val="tx1"/>
            </w14:solidFill>
          </w14:textFill>
        </w:rPr>
        <w:t xml:space="preserve">جدول </w:t>
      </w:r>
      <w:r>
        <w:rPr>
          <w:rFonts w:hint="cs" w:ascii="Times New Roman" w:hAnsi="Times New Roman" w:eastAsia="Times New Roman" w:cs="B Nazanin"/>
          <w:b/>
          <w:bCs/>
          <w:color w:val="000000" w:themeColor="text1"/>
          <w:kern w:val="28"/>
          <w:sz w:val="24"/>
          <w:szCs w:val="24"/>
          <w:rtl/>
          <w14:textFill>
            <w14:solidFill>
              <w14:schemeClr w14:val="tx1"/>
            </w14:solidFill>
          </w14:textFill>
        </w:rPr>
        <w:t>5</w:t>
      </w:r>
      <w:r>
        <w:rPr>
          <w:rFonts w:hint="cs" w:ascii="Times New Roman" w:hAnsi="Times New Roman" w:eastAsia="Times New Roman" w:cs="B Nazanin"/>
          <w:b/>
          <w:bCs/>
          <w:color w:val="000000" w:themeColor="text1"/>
          <w:kern w:val="28"/>
          <w:sz w:val="24"/>
          <w:szCs w:val="24"/>
          <w:rtl/>
          <w:lang w:bidi="ar-SA"/>
          <w14:textFill>
            <w14:solidFill>
              <w14:schemeClr w14:val="tx1"/>
            </w14:solidFill>
          </w14:textFill>
        </w:rPr>
        <w:t>: تعرفه پيشنهادي براي خدمات فوق برنامه پايگاه بهداشت و تغذيه سالم مدارس (نوع يك).................15</w:t>
      </w:r>
    </w:p>
    <w:p w14:paraId="2559BB11">
      <w:pPr>
        <w:tabs>
          <w:tab w:val="left" w:pos="338"/>
        </w:tabs>
        <w:bidi/>
        <w:ind w:left="3600" w:hanging="3600"/>
        <w:rPr>
          <w:rFonts w:cs="B Nazanin"/>
          <w:b/>
          <w:bCs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</w:pPr>
      <w:r>
        <w:rPr>
          <w:rFonts w:hint="cs" w:ascii="Times New Roman" w:hAnsi="Times New Roman" w:eastAsia="Times New Roman" w:cs="B Nazanin"/>
          <w:b/>
          <w:bCs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  <w:t>پایش</w:t>
      </w:r>
      <w:r>
        <w:rPr>
          <w:rFonts w:ascii="Times New Roman" w:hAnsi="Times New Roman" w:eastAsia="Times New Roman" w:cs="B Nazanin"/>
          <w:b/>
          <w:bCs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cs" w:ascii="Times New Roman" w:hAnsi="Times New Roman" w:eastAsia="Times New Roman" w:cs="B Nazanin"/>
          <w:b/>
          <w:bCs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  <w:t xml:space="preserve">و </w:t>
      </w:r>
      <w:r>
        <w:rPr>
          <w:rFonts w:ascii="Times New Roman" w:hAnsi="Times New Roman" w:eastAsia="Times New Roman" w:cs="B Nazanin"/>
          <w:b/>
          <w:bCs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  <w:t>نظارت</w:t>
      </w:r>
      <w:r>
        <w:rPr>
          <w:rFonts w:hint="cs" w:ascii="Times New Roman" w:hAnsi="Times New Roman" w:eastAsia="Times New Roman" w:cs="B Nazanin"/>
          <w:b/>
          <w:bCs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Times New Roman" w:cs="B Nazanin"/>
          <w:b/>
          <w:bCs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  <w:t>پایگاه تغذیه سالم</w:t>
      </w:r>
      <w:r>
        <w:rPr>
          <w:rFonts w:hint="cs" w:cs="B Nazanin"/>
          <w:b/>
          <w:bCs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  <w:t xml:space="preserve">.............................................................................................................................15    </w:t>
      </w:r>
    </w:p>
    <w:p w14:paraId="3DD10AC0">
      <w:pPr>
        <w:tabs>
          <w:tab w:val="left" w:pos="338"/>
        </w:tabs>
        <w:bidi/>
        <w:ind w:left="3600" w:hanging="3600"/>
        <w:rPr>
          <w:rFonts w:cs="B Titr"/>
          <w:b/>
          <w:bCs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</w:pPr>
      <w:r>
        <w:rPr>
          <w:rFonts w:hint="cs" w:cs="B Titr"/>
          <w:b/>
          <w:bCs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  <w:t>پيوست</w:t>
      </w:r>
      <w:r>
        <w:rPr>
          <w:rFonts w:cs="B Titr"/>
          <w:b/>
          <w:bCs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  <w:softHyphen/>
      </w:r>
      <w:r>
        <w:rPr>
          <w:rFonts w:hint="cs" w:cs="B Titr"/>
          <w:b/>
          <w:bCs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  <w:t>ها:</w:t>
      </w:r>
    </w:p>
    <w:p w14:paraId="4A19A7BD">
      <w:pPr>
        <w:tabs>
          <w:tab w:val="left" w:pos="338"/>
        </w:tabs>
        <w:bidi/>
        <w:ind w:left="3600" w:hanging="3600"/>
        <w:rPr>
          <w:rFonts w:ascii="Times New Roman" w:hAnsi="Times New Roman" w:eastAsia="Times New Roman" w:cs="B Nazanin"/>
          <w:b/>
          <w:bCs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</w:pPr>
      <w:r>
        <w:rPr>
          <w:rFonts w:hint="cs" w:ascii="Times New Roman" w:hAnsi="Times New Roman" w:eastAsia="Times New Roman" w:cs="B Nazanin"/>
          <w:b/>
          <w:bCs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  <w:t>فرم ثبت مشاهدات بازديد از پايگاههاي تغذيه سالم مدارس</w:t>
      </w:r>
      <w:r>
        <w:rPr>
          <w:rFonts w:hint="cs" w:cs="B Nazanin"/>
          <w:b/>
          <w:bCs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  <w:t>.................................................................................17</w:t>
      </w:r>
    </w:p>
    <w:p w14:paraId="58D359B6">
      <w:pPr>
        <w:tabs>
          <w:tab w:val="left" w:pos="338"/>
        </w:tabs>
        <w:bidi/>
        <w:ind w:left="3600" w:hanging="3600"/>
        <w:rPr>
          <w:rFonts w:ascii="Times New Roman" w:hAnsi="Times New Roman" w:eastAsia="Times New Roman" w:cs="B Nazanin"/>
          <w:b/>
          <w:bCs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</w:pPr>
      <w:r>
        <w:rPr>
          <w:rFonts w:hint="cs" w:ascii="Times New Roman" w:hAnsi="Times New Roman" w:eastAsia="Times New Roman" w:cs="B Nazanin"/>
          <w:b/>
          <w:bCs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  <w:t xml:space="preserve">برگه مجوز پايگاه بهداشت و تغذيه سالم  نوع يك..................................................................................................18 </w:t>
      </w:r>
    </w:p>
    <w:p w14:paraId="273D7108">
      <w:pPr>
        <w:tabs>
          <w:tab w:val="left" w:pos="338"/>
        </w:tabs>
        <w:bidi/>
        <w:ind w:left="3600" w:hanging="3600"/>
        <w:rPr>
          <w:rFonts w:ascii="Times New Roman" w:hAnsi="Times New Roman" w:eastAsia="Times New Roman" w:cs="B Nazanin"/>
          <w:b/>
          <w:bCs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</w:pPr>
      <w:r>
        <w:rPr>
          <w:rFonts w:hint="cs" w:ascii="Times New Roman" w:hAnsi="Times New Roman" w:eastAsia="Times New Roman" w:cs="B Nazanin"/>
          <w:b/>
          <w:bCs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  <w:t xml:space="preserve">برگه مجوز پايگاه بهداشت و تغذيه سالم  نوع دو...................................................................................................19 </w:t>
      </w:r>
    </w:p>
    <w:p w14:paraId="64C1B1A2">
      <w:pPr>
        <w:tabs>
          <w:tab w:val="left" w:pos="338"/>
        </w:tabs>
        <w:bidi/>
        <w:ind w:left="3600" w:hanging="3600"/>
        <w:rPr>
          <w:rFonts w:ascii="Times New Roman" w:hAnsi="Times New Roman" w:eastAsia="Times New Roman" w:cs="B Nazanin"/>
          <w:b/>
          <w:bCs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</w:pPr>
    </w:p>
    <w:p w14:paraId="75C8770E">
      <w:pPr>
        <w:tabs>
          <w:tab w:val="left" w:pos="338"/>
        </w:tabs>
        <w:bidi/>
        <w:ind w:left="3600" w:hanging="3600"/>
        <w:rPr>
          <w:rFonts w:ascii="Times New Roman" w:hAnsi="Times New Roman" w:eastAsia="Times New Roman" w:cs="B Nazanin"/>
          <w:b/>
          <w:bCs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</w:pPr>
    </w:p>
    <w:p w14:paraId="268C40CF">
      <w:pPr>
        <w:tabs>
          <w:tab w:val="left" w:pos="338"/>
        </w:tabs>
        <w:bidi/>
        <w:ind w:left="3600" w:hanging="3600"/>
        <w:rPr>
          <w:rFonts w:ascii="Times New Roman" w:hAnsi="Times New Roman" w:eastAsia="Times New Roman" w:cs="B Nazanin"/>
          <w:b/>
          <w:bCs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</w:pPr>
    </w:p>
    <w:p w14:paraId="6D9F0E40">
      <w:pPr>
        <w:tabs>
          <w:tab w:val="left" w:pos="338"/>
        </w:tabs>
        <w:bidi/>
        <w:ind w:left="3600" w:hanging="3600"/>
        <w:rPr>
          <w:rFonts w:ascii="Times New Roman" w:hAnsi="Times New Roman" w:eastAsia="Times New Roman" w:cs="B Nazanin"/>
          <w:b/>
          <w:bCs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</w:pPr>
    </w:p>
    <w:p w14:paraId="38C27BAC">
      <w:pPr>
        <w:tabs>
          <w:tab w:val="left" w:pos="338"/>
        </w:tabs>
        <w:bidi/>
        <w:jc w:val="center"/>
        <w:rPr>
          <w:rFonts w:cs="B Nazani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cs" w:ascii="Tahoma" w:hAnsi="Tahoma" w:eastAsia="Times New Roman" w:cs="B Titr"/>
          <w:b/>
          <w:bCs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  <w:t>مقدمه</w:t>
      </w:r>
    </w:p>
    <w:p w14:paraId="7C44434D">
      <w:pPr>
        <w:bidi/>
        <w:spacing w:after="0" w:line="276" w:lineRule="auto"/>
        <w:jc w:val="both"/>
        <w:rPr>
          <w:rFonts w:ascii="Tahoma" w:hAnsi="Tahoma" w:eastAsia="Times New Roman" w:cs="B Zar"/>
          <w:sz w:val="24"/>
          <w:szCs w:val="24"/>
          <w:rtl/>
        </w:rPr>
      </w:pPr>
      <w:r>
        <w:rPr>
          <w:rFonts w:hint="cs" w:ascii="Tahoma" w:hAnsi="Tahoma" w:eastAsia="Times New Roman" w:cs="B Zar"/>
          <w:sz w:val="24"/>
          <w:szCs w:val="24"/>
          <w:rtl/>
        </w:rPr>
        <w:t xml:space="preserve">دستورعمل پایگاه تغذیه سالم بر اساس ماده 3 آیین‌نامه اجرایی تأمین، حفظ و ارتقای سلامت جسمی، تغذیه ای، روانی و اجتماعی دانش‌آموزان با هدف ارتقای تأمین بخشی از انرژی، پروتئین و مواد مغذی مورد نیاز برای رشد و سلامت آنان، ارائه موادغذایی سالم و جلوگیری از عرضه مواد غذایی کم ‌ارزش تغذیه‌ای به آن ها، اصلاح الگوی تغذیه ای و ترویج فرهنگ تغذیه سالم در دانش آموزان با استفاده از در دسترس قرار دادن میان وعده های غذایی مناسب در محیط مدرسه تهیه و تنظیم شده‌است. </w:t>
      </w:r>
    </w:p>
    <w:p w14:paraId="1C71AB33">
      <w:pPr>
        <w:pStyle w:val="15"/>
        <w:spacing w:line="276" w:lineRule="auto"/>
        <w:ind w:left="0" w:right="0"/>
        <w:rPr>
          <w:rFonts w:cs="B Titr"/>
          <w:color w:val="000000" w:themeColor="text1"/>
          <w:sz w:val="24"/>
          <w:szCs w:val="24"/>
          <w:rtl/>
          <w:lang w:bidi="ar-SA"/>
          <w14:textFill>
            <w14:solidFill>
              <w14:schemeClr w14:val="tx1"/>
            </w14:solidFill>
          </w14:textFill>
        </w:rPr>
      </w:pPr>
      <w:r>
        <w:rPr>
          <w:rFonts w:hint="cs" w:cs="B Titr"/>
          <w:color w:val="000000" w:themeColor="text1"/>
          <w:sz w:val="24"/>
          <w:szCs w:val="24"/>
          <w:rtl/>
          <w:lang w:bidi="ar-SA"/>
          <w14:textFill>
            <w14:solidFill>
              <w14:schemeClr w14:val="tx1"/>
            </w14:solidFill>
          </w14:textFill>
        </w:rPr>
        <w:t>1 ـ  هدف و دامنه كاربرد</w:t>
      </w:r>
    </w:p>
    <w:p w14:paraId="4FC18CF5">
      <w:pPr>
        <w:pStyle w:val="14"/>
        <w:spacing w:line="276" w:lineRule="auto"/>
        <w:ind w:left="0" w:right="0"/>
        <w:jc w:val="both"/>
        <w:rPr>
          <w:rFonts w:cs="B Zar"/>
          <w:color w:val="000000" w:themeColor="text1"/>
          <w:sz w:val="24"/>
          <w:szCs w:val="24"/>
          <w:rtl/>
          <w:lang w:bidi="ar-SA"/>
          <w14:textFill>
            <w14:solidFill>
              <w14:schemeClr w14:val="tx1"/>
            </w14:solidFill>
          </w14:textFill>
        </w:rPr>
      </w:pPr>
      <w:r>
        <w:rPr>
          <w:rFonts w:hint="cs" w:ascii="Tahoma" w:hAnsi="Tahoma" w:cs="B Zar"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  <w:t xml:space="preserve">به‌منظور ارتقای سلامت تغذیه‌ای و ترویج فرهنگ تغذیه سالم در دانش‌آموزان </w:t>
      </w:r>
      <w:r>
        <w:rPr>
          <w:rFonts w:hint="cs" w:cs="B Zar"/>
          <w:color w:val="000000" w:themeColor="text1"/>
          <w:sz w:val="24"/>
          <w:szCs w:val="24"/>
          <w:rtl/>
          <w:lang w:bidi="ar-SA"/>
          <w14:textFill>
            <w14:solidFill>
              <w14:schemeClr w14:val="tx1"/>
            </w14:solidFill>
          </w14:textFill>
        </w:rPr>
        <w:t>اين دستورالعمل باید در كليه مدارس دولتي وغير دولتي در کلیه مقاطع و دوره های تحصیلی اجرا گردد.</w:t>
      </w:r>
    </w:p>
    <w:p w14:paraId="4F496D24">
      <w:pPr>
        <w:pStyle w:val="15"/>
        <w:tabs>
          <w:tab w:val="left" w:pos="3441"/>
          <w:tab w:val="center" w:pos="5103"/>
        </w:tabs>
        <w:spacing w:line="276" w:lineRule="auto"/>
        <w:ind w:left="0" w:right="0"/>
        <w:jc w:val="left"/>
        <w:rPr>
          <w:rFonts w:cs="B Titr"/>
          <w:color w:val="000000" w:themeColor="text1"/>
          <w:sz w:val="24"/>
          <w:szCs w:val="24"/>
          <w:rtl/>
          <w:lang w:bidi="ar-SA"/>
          <w14:textFill>
            <w14:solidFill>
              <w14:schemeClr w14:val="tx1"/>
            </w14:solidFill>
          </w14:textFill>
        </w:rPr>
      </w:pPr>
      <w:r>
        <w:rPr>
          <w:rFonts w:hint="cs" w:cs="B Zar"/>
          <w:color w:val="000000" w:themeColor="text1"/>
          <w:sz w:val="24"/>
          <w:szCs w:val="24"/>
          <w:rtl/>
          <w:lang w:bidi="ar-SA"/>
          <w14:textFill>
            <w14:solidFill>
              <w14:schemeClr w14:val="tx1"/>
            </w14:solidFill>
          </w14:textFill>
        </w:rPr>
        <w:tab/>
      </w:r>
      <w:r>
        <w:rPr>
          <w:rFonts w:hint="cs" w:cs="B Titr"/>
          <w:color w:val="000000" w:themeColor="text1"/>
          <w:sz w:val="24"/>
          <w:szCs w:val="24"/>
          <w:rtl/>
          <w:lang w:bidi="ar-SA"/>
          <w14:textFill>
            <w14:solidFill>
              <w14:schemeClr w14:val="tx1"/>
            </w14:solidFill>
          </w14:textFill>
        </w:rPr>
        <w:t xml:space="preserve">                 2ـ  تعاريف</w:t>
      </w:r>
    </w:p>
    <w:p w14:paraId="4EECEB9F">
      <w:pPr>
        <w:bidi/>
        <w:spacing w:after="0" w:line="276" w:lineRule="auto"/>
        <w:ind w:left="-46"/>
        <w:jc w:val="both"/>
        <w:rPr>
          <w:rFonts w:ascii="Times New Roman" w:hAnsi="Times New Roman" w:eastAsia="Times New Roman" w:cs="B Zar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cs" w:ascii="Times New Roman" w:hAnsi="Times New Roman" w:eastAsia="Times New Roman" w:cs="B Zar"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  <w:t>در اين دستورالعمل، واژه‏ها و اصطلاحات با تعاريف زير به كار برده مي‏شود:</w:t>
      </w:r>
    </w:p>
    <w:p w14:paraId="72182207">
      <w:pPr>
        <w:shd w:val="clear" w:color="auto" w:fill="FFFFFF" w:themeFill="background1"/>
        <w:bidi/>
        <w:spacing w:after="0" w:line="276" w:lineRule="auto"/>
        <w:ind w:left="-46"/>
        <w:jc w:val="both"/>
        <w:rPr>
          <w:rFonts w:ascii="Times New Roman" w:hAnsi="Times New Roman" w:eastAsia="Times New Roman" w:cs="B Zar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cs" w:ascii="Times New Roman" w:hAnsi="Times New Roman" w:eastAsia="Times New Roman" w:cs="B Zar"/>
          <w:b/>
          <w:bCs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  <w:t xml:space="preserve"> 2 ـ 1 ـ پایگاه</w:t>
      </w:r>
      <w:r>
        <w:rPr>
          <w:rFonts w:hint="cs" w:ascii="Times New Roman" w:hAnsi="Times New Roman" w:eastAsia="Times New Roman" w:cs="B Zar"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cs" w:ascii="Times New Roman" w:hAnsi="Times New Roman" w:eastAsia="Times New Roman" w:cs="B Zar"/>
          <w:b/>
          <w:bCs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  <w:t xml:space="preserve">بهداشت و تغذيه سالم </w:t>
      </w:r>
    </w:p>
    <w:p w14:paraId="22DE5CA2">
      <w:pPr>
        <w:shd w:val="clear" w:color="auto" w:fill="FFFFFF" w:themeFill="background1"/>
        <w:bidi/>
        <w:spacing w:after="0" w:line="276" w:lineRule="auto"/>
        <w:ind w:left="-46"/>
        <w:jc w:val="both"/>
        <w:rPr>
          <w:rFonts w:ascii="Times New Roman" w:hAnsi="Times New Roman" w:eastAsia="Times New Roman" w:cs="B Zar"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</w:pPr>
      <w:r>
        <w:rPr>
          <w:rFonts w:hint="cs" w:ascii="Times New Roman" w:hAnsi="Times New Roman" w:eastAsia="Times New Roman" w:cs="B Zar"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  <w:t xml:space="preserve"> به مكاني اطلاق مي‏شود كه تهیه و یا عرضه و فروش مواد خوردني و آشاميدني آماده مصرف به صورت سرد و گرم و همچنين در پايگاه، ارائه خدمات فوق برنامه از جمله آموزش هاي سلامت محور، مشاوره تغذيه اي،</w:t>
      </w:r>
      <w:r>
        <w:rPr>
          <w:rFonts w:hint="cs" w:ascii="Times New Roman" w:hAnsi="Times New Roman" w:eastAsia="Times New Roman" w:cs="B Zar"/>
          <w:color w:val="000000" w:themeColor="text1"/>
          <w:sz w:val="24"/>
          <w:szCs w:val="24"/>
          <w:rtl/>
          <w:lang w:bidi="fa-IR"/>
          <w14:textFill>
            <w14:solidFill>
              <w14:schemeClr w14:val="tx1"/>
            </w14:solidFill>
          </w14:textFill>
        </w:rPr>
        <w:t xml:space="preserve"> تأمين اقلام بهداشتي ضروري و مرتبط </w:t>
      </w:r>
      <w:r>
        <w:rPr>
          <w:rFonts w:hint="cs" w:ascii="Times New Roman" w:hAnsi="Times New Roman" w:eastAsia="Times New Roman" w:cs="B Zar"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  <w:t>در آن انجام مي</w:t>
      </w:r>
      <w:r>
        <w:rPr>
          <w:rFonts w:ascii="Times New Roman" w:hAnsi="Times New Roman" w:eastAsia="Times New Roman" w:cs="B Zar"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  <w:softHyphen/>
      </w:r>
      <w:r>
        <w:rPr>
          <w:rFonts w:hint="cs" w:ascii="Times New Roman" w:hAnsi="Times New Roman" w:eastAsia="Times New Roman" w:cs="B Zar"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  <w:t xml:space="preserve">گيرد. </w:t>
      </w:r>
    </w:p>
    <w:p w14:paraId="47947084">
      <w:pPr>
        <w:bidi/>
        <w:spacing w:line="276" w:lineRule="auto"/>
        <w:ind w:left="-46"/>
        <w:jc w:val="both"/>
        <w:rPr>
          <w:rFonts w:ascii="Times New Roman" w:hAnsi="Times New Roman" w:eastAsia="Times New Roman" w:cs="B Zar"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</w:pPr>
      <w:r>
        <w:rPr>
          <w:rFonts w:hint="cs" w:ascii="Times New Roman" w:hAnsi="Times New Roman" w:eastAsia="Times New Roman" w:cs="B Zar"/>
          <w:b/>
          <w:bCs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  <w:t>تذكر</w:t>
      </w:r>
      <w:r>
        <w:rPr>
          <w:rFonts w:hint="cs" w:ascii="Times New Roman" w:hAnsi="Times New Roman" w:eastAsia="Times New Roman" w:cs="B Zar"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  <w:t>: با توجه به هماهنگي هاي به</w:t>
      </w:r>
      <w:r>
        <w:rPr>
          <w:rFonts w:ascii="Times New Roman" w:hAnsi="Times New Roman" w:eastAsia="Times New Roman" w:cs="B Zar"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  <w:softHyphen/>
      </w:r>
      <w:r>
        <w:rPr>
          <w:rFonts w:hint="cs" w:ascii="Times New Roman" w:hAnsi="Times New Roman" w:eastAsia="Times New Roman" w:cs="B Zar"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  <w:t>عمل آمده، قوانين و مقررات مربوط به پايگاه بهداشت و تغذيه سالم  در مورد تعاوني آموزشگاهي نيز صدق مي كند .</w:t>
      </w:r>
    </w:p>
    <w:p w14:paraId="24AD649A">
      <w:pPr>
        <w:bidi/>
        <w:spacing w:after="0" w:line="276" w:lineRule="auto"/>
        <w:ind w:left="-46"/>
        <w:jc w:val="both"/>
        <w:rPr>
          <w:rFonts w:ascii="Times New Roman" w:hAnsi="Times New Roman" w:eastAsia="Times New Roman" w:cs="B Zar"/>
          <w:b/>
          <w:bCs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</w:pPr>
      <w:r>
        <w:rPr>
          <w:rFonts w:hint="cs" w:ascii="Times New Roman" w:hAnsi="Times New Roman" w:eastAsia="Times New Roman" w:cs="B Zar"/>
          <w:b/>
          <w:bCs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  <w:t>2 ـ 2 ـ</w:t>
      </w:r>
      <w:r>
        <w:rPr>
          <w:rFonts w:hint="cs" w:ascii="Times New Roman" w:hAnsi="Times New Roman" w:eastAsia="Times New Roman" w:cs="B Zar"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cs" w:ascii="Times New Roman" w:hAnsi="Times New Roman" w:eastAsia="Times New Roman" w:cs="B Zar"/>
          <w:b/>
          <w:bCs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  <w:t>میان وعده</w:t>
      </w:r>
    </w:p>
    <w:p w14:paraId="2AF929F5">
      <w:pPr>
        <w:bidi/>
        <w:spacing w:after="0" w:line="276" w:lineRule="auto"/>
        <w:ind w:left="-46"/>
        <w:jc w:val="both"/>
        <w:rPr>
          <w:rFonts w:ascii="Times New Roman" w:hAnsi="Times New Roman" w:eastAsia="Times New Roman" w:cs="B Zar"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</w:pPr>
      <w:r>
        <w:rPr>
          <w:rFonts w:hint="cs" w:ascii="Times New Roman" w:hAnsi="Times New Roman" w:eastAsia="Times New Roman" w:cs="B Zar"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  <w:t>یک وعده غذایی است که در فواصل بین غذاهای اصلی مصرف می گردد. با مصرف این میان وعده بخشی از انرژی، پروتئین و مواد مغذی مورد نیاز روزانه دانش آموزان تامین می شود.</w:t>
      </w:r>
    </w:p>
    <w:p w14:paraId="33CB76D1">
      <w:pPr>
        <w:bidi/>
        <w:spacing w:before="240" w:after="0" w:line="276" w:lineRule="auto"/>
        <w:ind w:left="-46"/>
        <w:jc w:val="both"/>
        <w:rPr>
          <w:rFonts w:ascii="Tahoma" w:hAnsi="Tahoma" w:eastAsia="Times New Roman" w:cs="B Zar"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</w:pPr>
      <w:r>
        <w:rPr>
          <w:rFonts w:hint="cs" w:ascii="Tahoma" w:hAnsi="Tahoma" w:eastAsia="Times New Roman" w:cs="B Zar"/>
          <w:b/>
          <w:bCs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  <w:t>2-3-تغذیه سالم</w:t>
      </w:r>
    </w:p>
    <w:p w14:paraId="1F9A0F76">
      <w:pPr>
        <w:bidi/>
        <w:spacing w:after="0" w:line="276" w:lineRule="auto"/>
        <w:ind w:left="-46"/>
        <w:jc w:val="both"/>
        <w:rPr>
          <w:rFonts w:ascii="Tahoma" w:hAnsi="Tahoma" w:eastAsia="Times New Roman" w:cs="B Zar"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</w:pPr>
      <w:r>
        <w:rPr>
          <w:rFonts w:hint="cs" w:ascii="Tahoma" w:hAnsi="Tahoma" w:eastAsia="Times New Roman" w:cs="B Zar"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  <w:t>تغذیه</w:t>
      </w:r>
      <w:r>
        <w:rPr>
          <w:rFonts w:ascii="Tahoma" w:hAnsi="Tahoma" w:eastAsia="Times New Roman" w:cs="B Zar"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  <w:softHyphen/>
      </w:r>
      <w:r>
        <w:rPr>
          <w:rFonts w:hint="cs" w:ascii="Tahoma" w:hAnsi="Tahoma" w:eastAsia="Times New Roman" w:cs="B Zar"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  <w:t>ای که تمام نیازهای بدن را تأمین می</w:t>
      </w:r>
      <w:r>
        <w:rPr>
          <w:rFonts w:ascii="Tahoma" w:hAnsi="Tahoma" w:eastAsia="Times New Roman" w:cs="B Zar"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  <w:softHyphen/>
      </w:r>
      <w:r>
        <w:rPr>
          <w:rFonts w:hint="cs" w:ascii="Tahoma" w:hAnsi="Tahoma" w:eastAsia="Times New Roman" w:cs="B Zar"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  <w:t>کند و سالم، کافی، متنوع و متعادل می</w:t>
      </w:r>
      <w:r>
        <w:rPr>
          <w:rFonts w:ascii="Tahoma" w:hAnsi="Tahoma" w:eastAsia="Times New Roman" w:cs="B Zar"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  <w:softHyphen/>
      </w:r>
      <w:r>
        <w:rPr>
          <w:rFonts w:hint="cs" w:ascii="Tahoma" w:hAnsi="Tahoma" w:eastAsia="Times New Roman" w:cs="B Zar"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  <w:t xml:space="preserve">باشد. </w:t>
      </w:r>
    </w:p>
    <w:p w14:paraId="744FEC0B">
      <w:pPr>
        <w:bidi/>
        <w:spacing w:before="240" w:after="0" w:line="276" w:lineRule="auto"/>
        <w:ind w:left="-46"/>
        <w:jc w:val="both"/>
        <w:rPr>
          <w:rFonts w:ascii="Tahoma" w:hAnsi="Tahoma" w:eastAsia="Times New Roman" w:cs="B Zar"/>
          <w:b/>
          <w:bCs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</w:pPr>
      <w:r>
        <w:rPr>
          <w:rFonts w:hint="cs" w:ascii="Tahoma" w:hAnsi="Tahoma" w:eastAsia="Times New Roman" w:cs="B Zar"/>
          <w:b/>
          <w:bCs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  <w:t>2-4-مواد غذايي سالم</w:t>
      </w:r>
    </w:p>
    <w:p w14:paraId="391F5B75">
      <w:pPr>
        <w:bidi/>
        <w:spacing w:after="0" w:line="276" w:lineRule="auto"/>
        <w:ind w:left="-46"/>
        <w:jc w:val="both"/>
        <w:rPr>
          <w:rFonts w:ascii="Tahoma" w:hAnsi="Tahoma" w:eastAsia="Times New Roman" w:cs="B Zar"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</w:pPr>
      <w:r>
        <w:rPr>
          <w:rFonts w:hint="cs" w:ascii="Tahoma" w:hAnsi="Tahoma" w:eastAsia="Times New Roman" w:cs="B Zar"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  <w:t>غذاي سالم يا ايمن، غذايي است كه از  مواد اوليه سالم و ايمن تهيه شده و عاري از مواد زيان بخش و مضر می باشد.</w:t>
      </w:r>
    </w:p>
    <w:p w14:paraId="03045BEB">
      <w:pPr>
        <w:bidi/>
        <w:spacing w:before="240" w:after="0" w:line="276" w:lineRule="auto"/>
        <w:ind w:left="-46"/>
        <w:jc w:val="both"/>
        <w:rPr>
          <w:rFonts w:ascii="Tahoma" w:hAnsi="Tahoma" w:eastAsia="Times New Roman" w:cs="B Zar"/>
          <w:b/>
          <w:bCs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</w:pPr>
      <w:r>
        <w:rPr>
          <w:rFonts w:hint="cs" w:ascii="Tahoma" w:hAnsi="Tahoma" w:eastAsia="Times New Roman" w:cs="B Zar"/>
          <w:b/>
          <w:bCs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  <w:t>2-5- مواد غذايي فاسد و یا غیر قابل مصرف</w:t>
      </w:r>
    </w:p>
    <w:p w14:paraId="5946F3A0">
      <w:pPr>
        <w:bidi/>
        <w:spacing w:after="0" w:line="276" w:lineRule="auto"/>
        <w:ind w:left="-46"/>
        <w:jc w:val="both"/>
        <w:rPr>
          <w:rFonts w:ascii="Tahoma" w:hAnsi="Tahoma" w:eastAsia="Times New Roman" w:cs="B Zar"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</w:pPr>
      <w:r>
        <w:rPr>
          <w:rFonts w:hint="cs" w:ascii="Tahoma" w:hAnsi="Tahoma" w:eastAsia="Times New Roman" w:cs="B Zar"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  <w:t>مواد غذايي است كه رنگ، بو، مزه وقوام آن تغيير كرده و يا تاریخ مصرف آن منقضی شده و یا در شرایط نامطلوب نگهداری شده باشد.</w:t>
      </w:r>
    </w:p>
    <w:p w14:paraId="165FD786">
      <w:pPr>
        <w:bidi/>
        <w:spacing w:after="0" w:line="276" w:lineRule="auto"/>
        <w:ind w:left="-46"/>
        <w:jc w:val="both"/>
        <w:rPr>
          <w:rFonts w:ascii="Tahoma" w:hAnsi="Tahoma" w:eastAsia="Times New Roman" w:cs="B Zar"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</w:pPr>
    </w:p>
    <w:p w14:paraId="75DBEB78">
      <w:pPr>
        <w:bidi/>
        <w:spacing w:after="0" w:line="276" w:lineRule="auto"/>
        <w:ind w:left="-46"/>
        <w:jc w:val="both"/>
        <w:rPr>
          <w:rFonts w:ascii="Tahoma" w:hAnsi="Tahoma" w:eastAsia="Times New Roman" w:cs="B Zar"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</w:pPr>
    </w:p>
    <w:p w14:paraId="11FD363E">
      <w:pPr>
        <w:bidi/>
        <w:spacing w:before="240" w:after="0" w:line="240" w:lineRule="auto"/>
        <w:ind w:left="-46"/>
        <w:jc w:val="both"/>
        <w:rPr>
          <w:rFonts w:ascii="Tahoma" w:hAnsi="Tahoma" w:eastAsia="Times New Roman" w:cs="B Zar"/>
          <w:b/>
          <w:bCs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</w:pPr>
      <w:r>
        <w:rPr>
          <w:rFonts w:hint="cs" w:ascii="Tahoma" w:hAnsi="Tahoma" w:eastAsia="Times New Roman" w:cs="B Zar"/>
          <w:b/>
          <w:bCs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  <w:t>2-6- نشانگرهای رنگی تغذیه ای</w:t>
      </w:r>
    </w:p>
    <w:p w14:paraId="3A16AF55">
      <w:pPr>
        <w:bidi/>
        <w:spacing w:after="0" w:line="240" w:lineRule="auto"/>
        <w:ind w:left="-46"/>
        <w:jc w:val="both"/>
        <w:rPr>
          <w:rFonts w:ascii="Tahoma" w:hAnsi="Tahoma" w:eastAsia="Times New Roman" w:cs="B Zar"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</w:pPr>
      <w:r>
        <w:rPr>
          <w:rFonts w:hint="cs" w:ascii="Tahoma" w:hAnsi="Tahoma" w:eastAsia="Times New Roman" w:cs="B Zar"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  <w:t>برچسب تغذیه</w:t>
      </w:r>
      <w:r>
        <w:rPr>
          <w:rFonts w:ascii="Tahoma" w:hAnsi="Tahoma" w:eastAsia="Times New Roman" w:cs="B Zar"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  <w:softHyphen/>
      </w:r>
      <w:r>
        <w:rPr>
          <w:rFonts w:hint="cs" w:ascii="Tahoma" w:hAnsi="Tahoma" w:eastAsia="Times New Roman" w:cs="B Zar"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  <w:t>ای است که دارای 3 رنگ سبز، زرد و قرمز است و میزان قند، نمک، چربی، اسید چرب ترانس و کالری محصول را نشان می دهد. رنگ سبز به معنی مقادیر کم و رنگ قرمز به معنی مقادیر زیاد قند، نمک، چربی و رنگ زرد به معنای مقادیر متوسط در آن محصول غذایی است.</w:t>
      </w:r>
    </w:p>
    <w:p w14:paraId="13511C4F">
      <w:pPr>
        <w:bidi/>
        <w:spacing w:after="0" w:line="240" w:lineRule="auto"/>
        <w:ind w:left="-46"/>
        <w:jc w:val="both"/>
        <w:rPr>
          <w:rFonts w:ascii="Tahoma" w:hAnsi="Tahoma" w:eastAsia="Times New Roman" w:cs="B Zar"/>
          <w:color w:val="000000" w:themeColor="text1"/>
          <w:sz w:val="24"/>
          <w:szCs w:val="24"/>
          <w:rtl/>
          <w:lang w:bidi="fa-IR"/>
          <w14:textFill>
            <w14:solidFill>
              <w14:schemeClr w14:val="tx1"/>
            </w14:solidFill>
          </w14:textFill>
        </w:rPr>
      </w:pPr>
    </w:p>
    <w:p w14:paraId="29B7C0AB">
      <w:pPr>
        <w:bidi/>
        <w:spacing w:after="0" w:line="276" w:lineRule="auto"/>
        <w:ind w:left="-46"/>
        <w:jc w:val="both"/>
        <w:rPr>
          <w:rFonts w:ascii="Tahoma" w:hAnsi="Tahoma" w:eastAsia="Times New Roman" w:cs="B Zar"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</w:pPr>
      <w:r>
        <w:rPr>
          <w:rFonts w:hint="cs" w:ascii="Tahoma" w:hAnsi="Tahoma" w:eastAsia="Times New Roman" w:cs="B Zar"/>
          <w:b/>
          <w:bCs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  <w:t>2-7-</w:t>
      </w:r>
      <w:r>
        <w:rPr>
          <w:rFonts w:hint="cs" w:ascii="Times New Roman" w:hAnsi="Times New Roman" w:eastAsia="Times New Roman" w:cs="B Zar"/>
          <w:b/>
          <w:bCs/>
          <w:color w:val="000000" w:themeColor="text1"/>
          <w:sz w:val="28"/>
          <w:szCs w:val="28"/>
          <w:rtl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cs" w:ascii="Tahoma" w:hAnsi="Tahoma" w:eastAsia="Times New Roman" w:cs="B Zar"/>
          <w:b/>
          <w:bCs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  <w:t xml:space="preserve"> تجهيزات</w:t>
      </w:r>
    </w:p>
    <w:p w14:paraId="09671BEB">
      <w:pPr>
        <w:shd w:val="clear" w:color="auto" w:fill="FFFFFF" w:themeFill="background1"/>
        <w:bidi/>
        <w:spacing w:after="0" w:line="276" w:lineRule="auto"/>
        <w:ind w:left="-46"/>
        <w:jc w:val="both"/>
        <w:rPr>
          <w:rFonts w:ascii="Tahoma" w:hAnsi="Tahoma" w:eastAsia="Times New Roman" w:cs="B Zar"/>
          <w:color w:val="000000" w:themeColor="text1"/>
          <w:sz w:val="24"/>
          <w:szCs w:val="24"/>
          <w:rtl/>
          <w:lang w:bidi="fa-IR"/>
          <w14:textFill>
            <w14:solidFill>
              <w14:schemeClr w14:val="tx1"/>
            </w14:solidFill>
          </w14:textFill>
        </w:rPr>
      </w:pPr>
      <w:r>
        <w:rPr>
          <w:rFonts w:hint="cs" w:ascii="Tahoma" w:hAnsi="Tahoma" w:eastAsia="Times New Roman" w:cs="B Zar"/>
          <w:color w:val="000000" w:themeColor="text1"/>
          <w:sz w:val="24"/>
          <w:szCs w:val="24"/>
          <w:shd w:val="clear" w:color="auto" w:fill="FFFFFF" w:themeFill="background1"/>
          <w:rtl/>
          <w14:textFill>
            <w14:solidFill>
              <w14:schemeClr w14:val="tx1"/>
            </w14:solidFill>
          </w14:textFill>
        </w:rPr>
        <w:t xml:space="preserve"> منظور از تجهيزات در اين دستورالعمل، ابزار و وسايلي هستند كه براي تهيه، نگهداري و توزيع مواد غذايي، ايمني و خدماتي در پايگاه بهداشت و تغذيه سالم  مورد استفاده قرار مي‏گيرند</w:t>
      </w:r>
      <w:r>
        <w:rPr>
          <w:rFonts w:hint="cs" w:ascii="Tahoma" w:hAnsi="Tahoma" w:eastAsia="Times New Roman" w:cs="B Zar"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  <w:t>. همچنين پايگاه مجهز به ارائه خدمات فوق برنامه از جمله مشاوره تغذيه اي</w:t>
      </w:r>
      <w:r>
        <w:rPr>
          <w:rFonts w:hint="cs" w:ascii="Tahoma" w:hAnsi="Tahoma" w:eastAsia="Times New Roman" w:cs="B Zar"/>
          <w:color w:val="000000" w:themeColor="text1"/>
          <w:sz w:val="24"/>
          <w:szCs w:val="24"/>
          <w:rtl/>
          <w:lang w:bidi="fa-IR"/>
          <w14:textFill>
            <w14:solidFill>
              <w14:schemeClr w14:val="tx1"/>
            </w14:solidFill>
          </w14:textFill>
        </w:rPr>
        <w:t xml:space="preserve"> و ... باشد. </w:t>
      </w:r>
    </w:p>
    <w:p w14:paraId="53A6B7E6">
      <w:pPr>
        <w:bidi/>
        <w:spacing w:before="240" w:after="0" w:line="276" w:lineRule="auto"/>
        <w:ind w:left="-46"/>
        <w:jc w:val="both"/>
        <w:rPr>
          <w:rFonts w:ascii="Tahoma" w:hAnsi="Tahoma" w:eastAsia="Times New Roman" w:cs="B Zar"/>
          <w:b/>
          <w:bCs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</w:pPr>
      <w:r>
        <w:rPr>
          <w:rFonts w:hint="cs" w:ascii="Tahoma" w:hAnsi="Tahoma" w:eastAsia="Times New Roman" w:cs="B Zar"/>
          <w:b/>
          <w:bCs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  <w:t>2-8- بهداشت محيط</w:t>
      </w:r>
    </w:p>
    <w:p w14:paraId="3DE9CEDE">
      <w:pPr>
        <w:bidi/>
        <w:spacing w:after="0" w:line="276" w:lineRule="auto"/>
        <w:ind w:left="-46"/>
        <w:jc w:val="both"/>
        <w:rPr>
          <w:rFonts w:ascii="Tahoma" w:hAnsi="Tahoma" w:eastAsia="Times New Roman" w:cs="B Zar"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</w:pPr>
      <w:r>
        <w:rPr>
          <w:rFonts w:hint="cs" w:ascii="Tahoma" w:hAnsi="Tahoma" w:eastAsia="Times New Roman" w:cs="B Zar"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  <w:t>عبارت است از كنترل عوامل فيزيكي، شيميايي، بيولوژيكي، راديولوژيكي وغيره كه در محيط زندگي بر سلامت جسمي، رواني و اجتماعي انسان تأثير مي گذارد.</w:t>
      </w:r>
    </w:p>
    <w:p w14:paraId="4DB1EC18">
      <w:pPr>
        <w:bidi/>
        <w:spacing w:before="240" w:after="0" w:line="276" w:lineRule="auto"/>
        <w:ind w:left="-46"/>
        <w:jc w:val="both"/>
        <w:rPr>
          <w:rFonts w:ascii="Tahoma" w:hAnsi="Tahoma" w:eastAsia="Times New Roman" w:cs="B Zar"/>
          <w:b/>
          <w:bCs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</w:pPr>
      <w:r>
        <w:rPr>
          <w:rFonts w:hint="cs" w:ascii="Tahoma" w:hAnsi="Tahoma" w:eastAsia="Times New Roman" w:cs="B Zar"/>
          <w:b/>
          <w:bCs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  <w:t>2-9- بازرسي</w:t>
      </w:r>
    </w:p>
    <w:p w14:paraId="3DBB3F91">
      <w:pPr>
        <w:bidi/>
        <w:spacing w:after="0" w:line="276" w:lineRule="auto"/>
        <w:ind w:left="-46"/>
        <w:jc w:val="both"/>
        <w:rPr>
          <w:rFonts w:ascii="Times New Roman" w:hAnsi="Times New Roman" w:eastAsia="Times New Roman" w:cs="B Zar"/>
          <w:color w:val="000000" w:themeColor="text1"/>
          <w:sz w:val="28"/>
          <w:szCs w:val="28"/>
          <w:rtl/>
          <w14:textFill>
            <w14:solidFill>
              <w14:schemeClr w14:val="tx1"/>
            </w14:solidFill>
          </w14:textFill>
        </w:rPr>
      </w:pPr>
      <w:r>
        <w:rPr>
          <w:rFonts w:hint="cs" w:ascii="Tahoma" w:hAnsi="Tahoma" w:eastAsia="Times New Roman" w:cs="B Zar"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  <w:t>به عمل نظارتي گفته مي شود كه هدف از آن بررسي ميزان انطباق شرايط موضوع ومحل بازرسي با قوانين و الزامات بهداشتي ناشي ازآن ها مي باشد</w:t>
      </w:r>
      <w:r>
        <w:rPr>
          <w:rFonts w:hint="cs" w:ascii="Times New Roman" w:hAnsi="Times New Roman" w:eastAsia="Times New Roman" w:cs="B Zar"/>
          <w:color w:val="000000" w:themeColor="text1"/>
          <w:sz w:val="28"/>
          <w:szCs w:val="28"/>
          <w:rtl/>
          <w14:textFill>
            <w14:solidFill>
              <w14:schemeClr w14:val="tx1"/>
            </w14:solidFill>
          </w14:textFill>
        </w:rPr>
        <w:t>.</w:t>
      </w:r>
    </w:p>
    <w:p w14:paraId="4F4C9355">
      <w:pPr>
        <w:bidi/>
        <w:spacing w:after="0" w:line="276" w:lineRule="auto"/>
        <w:ind w:left="-46"/>
        <w:jc w:val="both"/>
        <w:rPr>
          <w:rFonts w:ascii="Tahoma" w:hAnsi="Tahoma" w:eastAsia="Times New Roman" w:cs="B Zar"/>
          <w:b/>
          <w:bCs/>
          <w:color w:val="000000" w:themeColor="text1"/>
          <w:sz w:val="24"/>
          <w:szCs w:val="24"/>
          <w:rtl/>
          <w:lang w:bidi="fa-IR"/>
          <w14:textFill>
            <w14:solidFill>
              <w14:schemeClr w14:val="tx1"/>
            </w14:solidFill>
          </w14:textFill>
        </w:rPr>
      </w:pPr>
      <w:r>
        <w:rPr>
          <w:rFonts w:hint="cs" w:ascii="Tahoma" w:hAnsi="Tahoma" w:eastAsia="Times New Roman" w:cs="B Zar"/>
          <w:b/>
          <w:bCs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  <w:t xml:space="preserve">2-10- </w:t>
      </w:r>
      <w:r>
        <w:rPr>
          <w:rFonts w:hint="cs" w:ascii="Tahoma" w:hAnsi="Tahoma" w:eastAsia="Times New Roman" w:cs="B Zar"/>
          <w:b/>
          <w:bCs/>
          <w:color w:val="000000" w:themeColor="text1"/>
          <w:sz w:val="24"/>
          <w:szCs w:val="24"/>
          <w:rtl/>
          <w:lang w:bidi="fa-IR"/>
          <w14:textFill>
            <w14:solidFill>
              <w14:schemeClr w14:val="tx1"/>
            </w14:solidFill>
          </w14:textFill>
        </w:rPr>
        <w:t>اعضاي كارگروه تخصصي:</w:t>
      </w:r>
    </w:p>
    <w:p w14:paraId="47BCFA6C">
      <w:pPr>
        <w:pStyle w:val="17"/>
        <w:numPr>
          <w:ilvl w:val="0"/>
          <w:numId w:val="1"/>
        </w:numPr>
        <w:spacing w:after="0"/>
        <w:jc w:val="both"/>
        <w:rPr>
          <w:rFonts w:ascii="Times New Roman" w:hAnsi="Times New Roman" w:eastAsia="Times New Roman" w:cs="B Zar"/>
          <w:color w:val="000000" w:themeColor="text1"/>
          <w:sz w:val="24"/>
          <w:szCs w:val="24"/>
          <w:lang w:bidi="ar-SA"/>
          <w14:textFill>
            <w14:solidFill>
              <w14:schemeClr w14:val="tx1"/>
            </w14:solidFill>
          </w14:textFill>
        </w:rPr>
      </w:pPr>
      <w:r>
        <w:rPr>
          <w:rFonts w:hint="cs" w:ascii="Times New Roman" w:hAnsi="Times New Roman" w:eastAsia="Times New Roman" w:cs="B Zar"/>
          <w:color w:val="000000" w:themeColor="text1"/>
          <w:sz w:val="24"/>
          <w:szCs w:val="24"/>
          <w:rtl/>
          <w:lang w:bidi="ar-SA"/>
          <w14:textFill>
            <w14:solidFill>
              <w14:schemeClr w14:val="tx1"/>
            </w14:solidFill>
          </w14:textFill>
        </w:rPr>
        <w:t>معاون تربيت بدني و سلامت وزارت آموزش و پرورش(مسئول كارگروه)</w:t>
      </w:r>
    </w:p>
    <w:p w14:paraId="16FA3FC6">
      <w:pPr>
        <w:pStyle w:val="17"/>
        <w:numPr>
          <w:ilvl w:val="0"/>
          <w:numId w:val="1"/>
        </w:numPr>
        <w:spacing w:after="0"/>
        <w:jc w:val="both"/>
        <w:rPr>
          <w:rFonts w:ascii="Times New Roman" w:hAnsi="Times New Roman" w:eastAsia="Times New Roman" w:cs="B Zar"/>
          <w:color w:val="000000" w:themeColor="text1"/>
          <w:sz w:val="24"/>
          <w:szCs w:val="24"/>
          <w:lang w:bidi="ar-SA"/>
          <w14:textFill>
            <w14:solidFill>
              <w14:schemeClr w14:val="tx1"/>
            </w14:solidFill>
          </w14:textFill>
        </w:rPr>
      </w:pPr>
      <w:r>
        <w:rPr>
          <w:rFonts w:hint="cs" w:ascii="Times New Roman" w:hAnsi="Times New Roman" w:eastAsia="Times New Roman" w:cs="B Zar"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  <w:t xml:space="preserve">معاون بهداشتي وزارت بهداشت، درمان آموزش پزشكي </w:t>
      </w:r>
      <w:r>
        <w:rPr>
          <w:rFonts w:hint="cs" w:ascii="Times New Roman" w:hAnsi="Times New Roman" w:eastAsia="Times New Roman" w:cs="B Zar"/>
          <w:color w:val="000000" w:themeColor="text1"/>
          <w:sz w:val="24"/>
          <w:szCs w:val="24"/>
          <w:rtl/>
          <w:lang w:bidi="ar-SA"/>
          <w14:textFill>
            <w14:solidFill>
              <w14:schemeClr w14:val="tx1"/>
            </w14:solidFill>
          </w14:textFill>
        </w:rPr>
        <w:t>(مسئول كارگروه)</w:t>
      </w:r>
    </w:p>
    <w:p w14:paraId="37DFD335">
      <w:pPr>
        <w:pStyle w:val="17"/>
        <w:numPr>
          <w:ilvl w:val="0"/>
          <w:numId w:val="1"/>
        </w:numPr>
        <w:spacing w:after="0"/>
        <w:jc w:val="both"/>
        <w:rPr>
          <w:rFonts w:ascii="Times New Roman" w:hAnsi="Times New Roman" w:eastAsia="Times New Roman" w:cs="B Zar"/>
          <w:color w:val="000000" w:themeColor="text1"/>
          <w:sz w:val="24"/>
          <w:szCs w:val="24"/>
          <w:lang w:bidi="ar-SA"/>
          <w14:textFill>
            <w14:solidFill>
              <w14:schemeClr w14:val="tx1"/>
            </w14:solidFill>
          </w14:textFill>
        </w:rPr>
      </w:pPr>
      <w:r>
        <w:rPr>
          <w:rFonts w:hint="cs" w:ascii="Times New Roman" w:hAnsi="Times New Roman" w:eastAsia="Times New Roman" w:cs="B Zar"/>
          <w:color w:val="000000" w:themeColor="text1"/>
          <w:sz w:val="24"/>
          <w:szCs w:val="24"/>
          <w:rtl/>
          <w:lang w:bidi="ar-SA"/>
          <w14:textFill>
            <w14:solidFill>
              <w14:schemeClr w14:val="tx1"/>
            </w14:solidFill>
          </w14:textFill>
        </w:rPr>
        <w:t>مديركل دفتر سلامت و تندرستي وزارت آموزش و پرورش(دبير كارگروه)</w:t>
      </w:r>
    </w:p>
    <w:p w14:paraId="01B594CE">
      <w:pPr>
        <w:pStyle w:val="17"/>
        <w:numPr>
          <w:ilvl w:val="0"/>
          <w:numId w:val="1"/>
        </w:numPr>
        <w:spacing w:after="0"/>
        <w:jc w:val="both"/>
        <w:rPr>
          <w:rFonts w:ascii="Times New Roman" w:hAnsi="Times New Roman" w:eastAsia="Times New Roman" w:cs="B Zar"/>
          <w:color w:val="000000" w:themeColor="text1"/>
          <w:sz w:val="24"/>
          <w:szCs w:val="24"/>
          <w:lang w:bidi="ar-SA"/>
          <w14:textFill>
            <w14:solidFill>
              <w14:schemeClr w14:val="tx1"/>
            </w14:solidFill>
          </w14:textFill>
        </w:rPr>
      </w:pPr>
      <w:r>
        <w:rPr>
          <w:rFonts w:hint="cs" w:ascii="Times New Roman" w:hAnsi="Times New Roman" w:eastAsia="Times New Roman" w:cs="B Zar"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  <w:t>معاون برنامه ريزي و توسعه منابع</w:t>
      </w:r>
      <w:r>
        <w:rPr>
          <w:rFonts w:hint="cs" w:ascii="Times New Roman" w:hAnsi="Times New Roman" w:eastAsia="Times New Roman" w:cs="B Zar"/>
          <w:color w:val="000000" w:themeColor="text1"/>
          <w:sz w:val="24"/>
          <w:szCs w:val="24"/>
          <w:rtl/>
          <w:lang w:bidi="ar-SA"/>
          <w14:textFill>
            <w14:solidFill>
              <w14:schemeClr w14:val="tx1"/>
            </w14:solidFill>
          </w14:textFill>
        </w:rPr>
        <w:t xml:space="preserve"> وزارت آموزش و پرورش(عضو)</w:t>
      </w:r>
    </w:p>
    <w:p w14:paraId="20B66728">
      <w:pPr>
        <w:pStyle w:val="17"/>
        <w:numPr>
          <w:ilvl w:val="0"/>
          <w:numId w:val="1"/>
        </w:numPr>
        <w:spacing w:after="0"/>
        <w:jc w:val="both"/>
        <w:rPr>
          <w:rFonts w:ascii="Times New Roman" w:hAnsi="Times New Roman" w:eastAsia="Times New Roman" w:cs="B Zar"/>
          <w:color w:val="000000" w:themeColor="text1"/>
          <w:sz w:val="24"/>
          <w:szCs w:val="24"/>
          <w:lang w:bidi="ar-SA"/>
          <w14:textFill>
            <w14:solidFill>
              <w14:schemeClr w14:val="tx1"/>
            </w14:solidFill>
          </w14:textFill>
        </w:rPr>
      </w:pPr>
      <w:r>
        <w:rPr>
          <w:rFonts w:hint="cs" w:ascii="Times New Roman" w:hAnsi="Times New Roman" w:eastAsia="Times New Roman" w:cs="B Zar"/>
          <w:color w:val="000000" w:themeColor="text1"/>
          <w:sz w:val="24"/>
          <w:szCs w:val="24"/>
          <w:rtl/>
          <w:lang w:bidi="ar-SA"/>
          <w14:textFill>
            <w14:solidFill>
              <w14:schemeClr w14:val="tx1"/>
            </w14:solidFill>
          </w14:textFill>
        </w:rPr>
        <w:t>رئيس حراست وزارت آموزش و پرورش(عضو)</w:t>
      </w:r>
    </w:p>
    <w:p w14:paraId="10A02746">
      <w:pPr>
        <w:pStyle w:val="17"/>
        <w:numPr>
          <w:ilvl w:val="0"/>
          <w:numId w:val="1"/>
        </w:numPr>
        <w:spacing w:after="0"/>
        <w:jc w:val="both"/>
        <w:rPr>
          <w:rFonts w:ascii="Times New Roman" w:hAnsi="Times New Roman" w:eastAsia="Times New Roman" w:cs="B Zar"/>
          <w:color w:val="000000" w:themeColor="text1"/>
          <w:sz w:val="24"/>
          <w:szCs w:val="24"/>
          <w:lang w:bidi="ar-SA"/>
          <w14:textFill>
            <w14:solidFill>
              <w14:schemeClr w14:val="tx1"/>
            </w14:solidFill>
          </w14:textFill>
        </w:rPr>
      </w:pPr>
      <w:r>
        <w:rPr>
          <w:rFonts w:hint="cs" w:ascii="Times New Roman" w:hAnsi="Times New Roman" w:eastAsia="Times New Roman" w:cs="B Zar"/>
          <w:color w:val="000000" w:themeColor="text1"/>
          <w:sz w:val="24"/>
          <w:szCs w:val="24"/>
          <w:rtl/>
          <w:lang w:bidi="ar-SA"/>
          <w14:textFill>
            <w14:solidFill>
              <w14:schemeClr w14:val="tx1"/>
            </w14:solidFill>
          </w14:textFill>
        </w:rPr>
        <w:t>مديركل ارزيابي عملكرد وزارت آموزش و پرورش(عضو)</w:t>
      </w:r>
    </w:p>
    <w:p w14:paraId="34012AF9">
      <w:pPr>
        <w:pStyle w:val="17"/>
        <w:numPr>
          <w:ilvl w:val="0"/>
          <w:numId w:val="1"/>
        </w:numPr>
        <w:spacing w:after="0"/>
        <w:jc w:val="both"/>
        <w:rPr>
          <w:rFonts w:ascii="Times New Roman" w:hAnsi="Times New Roman" w:eastAsia="Times New Roman" w:cs="B Zar"/>
          <w:color w:val="000000" w:themeColor="text1"/>
          <w:sz w:val="24"/>
          <w:szCs w:val="24"/>
          <w:lang w:bidi="ar-SA"/>
          <w14:textFill>
            <w14:solidFill>
              <w14:schemeClr w14:val="tx1"/>
            </w14:solidFill>
          </w14:textFill>
        </w:rPr>
      </w:pPr>
      <w:r>
        <w:rPr>
          <w:rFonts w:hint="cs" w:ascii="Times New Roman" w:hAnsi="Times New Roman" w:eastAsia="Times New Roman" w:cs="B Zar"/>
          <w:color w:val="000000" w:themeColor="text1"/>
          <w:sz w:val="24"/>
          <w:szCs w:val="24"/>
          <w:rtl/>
          <w:lang w:bidi="ar-SA"/>
          <w14:textFill>
            <w14:solidFill>
              <w14:schemeClr w14:val="tx1"/>
            </w14:solidFill>
          </w14:textFill>
        </w:rPr>
        <w:t>مديركل دفتر حقوقي، املاك و حمايت قضايي وزارت آموزش و پرورش (عضو)</w:t>
      </w:r>
    </w:p>
    <w:p w14:paraId="6B0F75AE">
      <w:pPr>
        <w:pStyle w:val="17"/>
        <w:numPr>
          <w:ilvl w:val="0"/>
          <w:numId w:val="1"/>
        </w:numPr>
        <w:spacing w:after="0"/>
        <w:jc w:val="both"/>
        <w:rPr>
          <w:rFonts w:ascii="Times New Roman" w:hAnsi="Times New Roman" w:eastAsia="Times New Roman" w:cs="B Zar"/>
          <w:color w:val="000000" w:themeColor="text1"/>
          <w:sz w:val="24"/>
          <w:szCs w:val="24"/>
          <w:lang w:bidi="ar-SA"/>
          <w14:textFill>
            <w14:solidFill>
              <w14:schemeClr w14:val="tx1"/>
            </w14:solidFill>
          </w14:textFill>
        </w:rPr>
      </w:pPr>
      <w:r>
        <w:rPr>
          <w:rFonts w:hint="cs" w:ascii="Times New Roman" w:hAnsi="Times New Roman" w:eastAsia="Times New Roman" w:cs="B Zar"/>
          <w:color w:val="000000" w:themeColor="text1"/>
          <w:sz w:val="24"/>
          <w:szCs w:val="24"/>
          <w:rtl/>
          <w:lang w:bidi="ar-SA"/>
          <w14:textFill>
            <w14:solidFill>
              <w14:schemeClr w14:val="tx1"/>
            </w14:solidFill>
          </w14:textFill>
        </w:rPr>
        <w:t xml:space="preserve">رئيس مركز توسعه آموزش مجازي، فناوري و امنيت اطلاعات وزارت آموزش و پرورش(عضو) </w:t>
      </w:r>
    </w:p>
    <w:p w14:paraId="4B227877">
      <w:pPr>
        <w:pStyle w:val="17"/>
        <w:numPr>
          <w:ilvl w:val="0"/>
          <w:numId w:val="1"/>
        </w:numPr>
        <w:spacing w:after="0"/>
        <w:jc w:val="both"/>
        <w:rPr>
          <w:rFonts w:ascii="Times New Roman" w:hAnsi="Times New Roman" w:eastAsia="Times New Roman" w:cs="B Zar"/>
          <w:color w:val="000000" w:themeColor="text1"/>
          <w:sz w:val="24"/>
          <w:szCs w:val="24"/>
          <w:lang w:bidi="ar-SA"/>
          <w14:textFill>
            <w14:solidFill>
              <w14:schemeClr w14:val="tx1"/>
            </w14:solidFill>
          </w14:textFill>
        </w:rPr>
      </w:pPr>
      <w:r>
        <w:rPr>
          <w:rFonts w:hint="cs" w:ascii="Times New Roman" w:hAnsi="Times New Roman" w:eastAsia="Times New Roman" w:cs="B Zar"/>
          <w:color w:val="000000" w:themeColor="text1"/>
          <w:sz w:val="24"/>
          <w:szCs w:val="24"/>
          <w:rtl/>
          <w:lang w:bidi="ar-SA"/>
          <w14:textFill>
            <w14:solidFill>
              <w14:schemeClr w14:val="tx1"/>
            </w14:solidFill>
          </w14:textFill>
        </w:rPr>
        <w:t>مدير دفتر بهبود تغذيه جامعه وزارت بهداشت درمان آموزش پزشكي (عضو)</w:t>
      </w:r>
    </w:p>
    <w:p w14:paraId="04744892">
      <w:pPr>
        <w:pStyle w:val="17"/>
        <w:numPr>
          <w:ilvl w:val="0"/>
          <w:numId w:val="1"/>
        </w:numPr>
        <w:spacing w:after="0"/>
        <w:jc w:val="both"/>
        <w:rPr>
          <w:rFonts w:ascii="Times New Roman" w:hAnsi="Times New Roman" w:eastAsia="Times New Roman" w:cs="B Zar"/>
          <w:color w:val="000000" w:themeColor="text1"/>
          <w:sz w:val="24"/>
          <w:szCs w:val="24"/>
          <w:lang w:bidi="ar-SA"/>
          <w14:textFill>
            <w14:solidFill>
              <w14:schemeClr w14:val="tx1"/>
            </w14:solidFill>
          </w14:textFill>
        </w:rPr>
      </w:pPr>
      <w:r>
        <w:rPr>
          <w:rFonts w:hint="cs" w:ascii="Times New Roman" w:hAnsi="Times New Roman" w:eastAsia="Times New Roman" w:cs="B Zar"/>
          <w:color w:val="000000" w:themeColor="text1"/>
          <w:sz w:val="24"/>
          <w:szCs w:val="24"/>
          <w:rtl/>
          <w:lang w:bidi="ar-SA"/>
          <w14:textFill>
            <w14:solidFill>
              <w14:schemeClr w14:val="tx1"/>
            </w14:solidFill>
          </w14:textFill>
        </w:rPr>
        <w:t>مديركل مركز جواني جمعيت سلامت خانواده و مدارس وزارت بهداشت درمان آموزش پزشكي (عضو)</w:t>
      </w:r>
    </w:p>
    <w:p w14:paraId="1F6CDBE2">
      <w:pPr>
        <w:numPr>
          <w:ilvl w:val="0"/>
          <w:numId w:val="1"/>
        </w:numPr>
        <w:shd w:val="clear" w:color="auto" w:fill="FFFFFF" w:themeFill="background1"/>
        <w:bidi/>
        <w:spacing w:after="0" w:line="360" w:lineRule="auto"/>
        <w:jc w:val="both"/>
        <w:rPr>
          <w:rFonts w:ascii="Calibri" w:hAnsi="Calibri" w:cs="B Yagut"/>
          <w:sz w:val="24"/>
          <w:szCs w:val="24"/>
        </w:rPr>
      </w:pPr>
      <w:r>
        <w:rPr>
          <w:rFonts w:hint="cs" w:ascii="Times New Roman" w:hAnsi="Times New Roman" w:eastAsia="Times New Roman" w:cs="B Zar"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  <w:t>رئيس مركز سلامت و محيط كار وزارت بهداشت درمان آموزش پزشكي (عضو)</w:t>
      </w:r>
    </w:p>
    <w:p w14:paraId="2B86E9D2">
      <w:pPr>
        <w:bidi/>
        <w:spacing w:before="240" w:after="0" w:line="276" w:lineRule="auto"/>
        <w:jc w:val="both"/>
        <w:rPr>
          <w:rFonts w:ascii="Tahoma" w:hAnsi="Tahoma" w:eastAsia="Times New Roman" w:cs="B Zar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cs" w:ascii="Tahoma" w:hAnsi="Tahoma" w:eastAsia="Times New Roman" w:cs="B Zar"/>
          <w:b/>
          <w:bCs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  <w:t>2-11- اعضاي كارگروه تخصصي استاني و شهرستاني:</w:t>
      </w:r>
    </w:p>
    <w:p w14:paraId="71C4F314">
      <w:pPr>
        <w:pStyle w:val="17"/>
        <w:ind w:left="314"/>
        <w:jc w:val="both"/>
        <w:rPr>
          <w:rFonts w:ascii="Times New Roman" w:hAnsi="Times New Roman" w:eastAsia="Times New Roman" w:cs="B Zar"/>
          <w:color w:val="000000" w:themeColor="text1"/>
          <w:sz w:val="24"/>
          <w:szCs w:val="24"/>
          <w:rtl/>
          <w:lang w:bidi="ar-SA"/>
          <w14:textFill>
            <w14:solidFill>
              <w14:schemeClr w14:val="tx1"/>
            </w14:solidFill>
          </w14:textFill>
        </w:rPr>
      </w:pPr>
      <w:r>
        <w:rPr>
          <w:rFonts w:hint="cs" w:ascii="Tahoma" w:hAnsi="Tahoma" w:eastAsia="Times New Roman" w:cs="B Zar"/>
          <w:b/>
          <w:bCs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cs" w:ascii="Times New Roman" w:hAnsi="Times New Roman" w:eastAsia="Times New Roman" w:cs="B Zar"/>
          <w:color w:val="000000" w:themeColor="text1"/>
          <w:sz w:val="24"/>
          <w:szCs w:val="24"/>
          <w:rtl/>
          <w:lang w:bidi="ar-SA"/>
          <w14:textFill>
            <w14:solidFill>
              <w14:schemeClr w14:val="tx1"/>
            </w14:solidFill>
          </w14:textFill>
        </w:rPr>
        <w:t>اعضاي متناظر با كارگروه كشوري در سطح استان و شهرستان</w:t>
      </w:r>
    </w:p>
    <w:p w14:paraId="57B29CB0">
      <w:pPr>
        <w:pStyle w:val="17"/>
        <w:numPr>
          <w:ilvl w:val="1"/>
          <w:numId w:val="2"/>
        </w:numPr>
        <w:spacing w:after="0"/>
        <w:jc w:val="both"/>
        <w:rPr>
          <w:rFonts w:ascii="Tahoma" w:hAnsi="Tahoma" w:eastAsia="Times New Roman" w:cs="B Zar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cs" w:ascii="Tahoma" w:hAnsi="Tahoma" w:eastAsia="Times New Roman" w:cs="B Zar"/>
          <w:b/>
          <w:bCs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  <w:t>شرح وظايف به تفكيك سطوح (ستاد، استان، شهرستان)</w:t>
      </w:r>
    </w:p>
    <w:p w14:paraId="58FE5267">
      <w:pPr>
        <w:pStyle w:val="17"/>
        <w:spacing w:after="0" w:line="360" w:lineRule="auto"/>
        <w:ind w:left="314"/>
        <w:jc w:val="both"/>
        <w:rPr>
          <w:rFonts w:ascii="Times New Roman" w:hAnsi="Times New Roman" w:eastAsia="Times New Roman" w:cs="B Zar"/>
          <w:color w:val="000000" w:themeColor="text1"/>
          <w:sz w:val="24"/>
          <w:szCs w:val="24"/>
          <w:rtl/>
          <w:lang w:bidi="ar-SA"/>
          <w14:textFill>
            <w14:solidFill>
              <w14:schemeClr w14:val="tx1"/>
            </w14:solidFill>
          </w14:textFill>
        </w:rPr>
      </w:pPr>
      <w:r>
        <w:rPr>
          <w:rFonts w:hint="cs" w:ascii="Times New Roman" w:hAnsi="Times New Roman" w:eastAsia="Times New Roman" w:cs="B Zar"/>
          <w:color w:val="000000" w:themeColor="text1"/>
          <w:sz w:val="24"/>
          <w:szCs w:val="24"/>
          <w:rtl/>
          <w:lang w:bidi="ar-SA"/>
          <w14:textFill>
            <w14:solidFill>
              <w14:schemeClr w14:val="tx1"/>
            </w14:solidFill>
          </w14:textFill>
        </w:rPr>
        <w:t xml:space="preserve">شرح وظايف در سطح شهرستان و ناحيه متناسب با متناظرهاي كشوري و استاني مي باشد. </w:t>
      </w:r>
    </w:p>
    <w:p w14:paraId="6842E9B6">
      <w:pPr>
        <w:pStyle w:val="17"/>
        <w:numPr>
          <w:ilvl w:val="1"/>
          <w:numId w:val="2"/>
        </w:numPr>
        <w:spacing w:after="0"/>
        <w:jc w:val="both"/>
        <w:rPr>
          <w:rFonts w:ascii="Tahoma" w:hAnsi="Tahoma" w:eastAsia="Times New Roman" w:cs="B Zar"/>
          <w:b/>
          <w:bCs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</w:pPr>
      <w:r>
        <w:rPr>
          <w:rFonts w:hint="cs" w:ascii="Tahoma" w:hAnsi="Tahoma" w:eastAsia="Times New Roman" w:cs="B Zar"/>
          <w:b/>
          <w:bCs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  <w:t xml:space="preserve">وزارت بهداشت، درمان و آموزش پزشكي </w:t>
      </w:r>
    </w:p>
    <w:p w14:paraId="6A0CDDAE">
      <w:pPr>
        <w:pStyle w:val="17"/>
        <w:numPr>
          <w:ilvl w:val="0"/>
          <w:numId w:val="3"/>
        </w:numPr>
        <w:spacing w:after="0"/>
        <w:jc w:val="both"/>
        <w:rPr>
          <w:rFonts w:ascii="Tahoma" w:hAnsi="Tahoma" w:eastAsia="Times New Roman" w:cs="B Zar"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</w:pPr>
      <w:r>
        <w:rPr>
          <w:rFonts w:hint="cs" w:ascii="Tahoma" w:hAnsi="Tahoma" w:eastAsia="Times New Roman" w:cs="B Zar"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  <w:t>همكاري و هماهنگي در تدوين و بازنگري دستورالعمل پایگاه تغذیه سالم در مدارس</w:t>
      </w:r>
    </w:p>
    <w:p w14:paraId="0AA15200">
      <w:pPr>
        <w:pStyle w:val="17"/>
        <w:numPr>
          <w:ilvl w:val="0"/>
          <w:numId w:val="3"/>
        </w:numPr>
        <w:spacing w:after="0"/>
        <w:jc w:val="both"/>
        <w:rPr>
          <w:rFonts w:ascii="Tahoma" w:hAnsi="Tahoma" w:eastAsia="Times New Roman" w:cs="B Zar"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</w:pPr>
      <w:r>
        <w:rPr>
          <w:rFonts w:hint="cs" w:ascii="Tahoma" w:hAnsi="Tahoma" w:eastAsia="Times New Roman" w:cs="B Zar"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  <w:t>همكاري در پايش و ارزشيابي اجراي دستورالعمل پایگاه تغذیه سالم در مدارس</w:t>
      </w:r>
    </w:p>
    <w:p w14:paraId="69D39227">
      <w:pPr>
        <w:pStyle w:val="17"/>
        <w:numPr>
          <w:ilvl w:val="0"/>
          <w:numId w:val="3"/>
        </w:numPr>
        <w:spacing w:after="0"/>
        <w:jc w:val="both"/>
        <w:rPr>
          <w:rFonts w:ascii="Tahoma" w:hAnsi="Tahoma" w:eastAsia="Times New Roman" w:cs="B Zar"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</w:pPr>
      <w:r>
        <w:rPr>
          <w:rFonts w:hint="cs" w:ascii="Tahoma" w:hAnsi="Tahoma" w:eastAsia="Times New Roman" w:cs="B Zar"/>
          <w:b/>
          <w:bCs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cs" w:ascii="Tahoma" w:hAnsi="Tahoma" w:eastAsia="Times New Roman" w:cs="B Zar"/>
          <w:color w:val="000000" w:themeColor="text1"/>
          <w:sz w:val="24"/>
          <w:szCs w:val="24"/>
          <w:shd w:val="clear" w:color="auto" w:fill="FFFFFF" w:themeFill="background1"/>
          <w:rtl/>
          <w14:textFill>
            <w14:solidFill>
              <w14:schemeClr w14:val="tx1"/>
            </w14:solidFill>
          </w14:textFill>
        </w:rPr>
        <w:t>همكاري و هماهنگي با آموزش و پرورش استان / شهرستان جهت نظارت بر اجراي دستورالعمل پایگاه تغذیه سالم در مدارس</w:t>
      </w:r>
      <w:r>
        <w:rPr>
          <w:rFonts w:hint="cs" w:ascii="Tahoma" w:hAnsi="Tahoma" w:eastAsia="Times New Roman" w:cs="B Zar"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  <w:t xml:space="preserve"> (كارشناسان بهداشت محيط، تغذيه و سلامت نوجوانان، جوانان و مدارس) </w:t>
      </w:r>
    </w:p>
    <w:p w14:paraId="749ADF4C">
      <w:pPr>
        <w:pStyle w:val="17"/>
        <w:numPr>
          <w:ilvl w:val="0"/>
          <w:numId w:val="3"/>
        </w:numPr>
        <w:spacing w:after="0"/>
        <w:jc w:val="both"/>
        <w:rPr>
          <w:rFonts w:ascii="Tahoma" w:hAnsi="Tahoma" w:eastAsia="Times New Roman" w:cs="B Zar"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</w:pPr>
      <w:r>
        <w:rPr>
          <w:rFonts w:hint="cs" w:ascii="Tahoma" w:hAnsi="Tahoma" w:eastAsia="Times New Roman" w:cs="B Zar"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  <w:t>مكاتبه رئیس مرکز بهداشت شهرستان با رئیس آموزش و پرورش شهرستان / منطقه و اعلام اسامي و كد ملي كارشناسان تغذيه ، سلامت نوجوانان و</w:t>
      </w:r>
      <w:r>
        <w:rPr>
          <w:rFonts w:hint="cs" w:ascii="Times New Roman" w:hAnsi="Times New Roman" w:eastAsia="Times New Roman" w:cs="B Zar"/>
          <w:sz w:val="24"/>
          <w:szCs w:val="24"/>
          <w:rtl/>
        </w:rPr>
        <w:t xml:space="preserve"> </w:t>
      </w:r>
      <w:r>
        <w:rPr>
          <w:rFonts w:hint="cs" w:ascii="Tahoma" w:hAnsi="Tahoma" w:eastAsia="Times New Roman" w:cs="B Zar"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  <w:t>بهداشت محیط، جهت صدور مجوز ورود به مدارس در راستاي نظارت، بعد از ابلاغ دستورعمل (قبل از شروع سال تحصیلی)</w:t>
      </w:r>
    </w:p>
    <w:p w14:paraId="74754D7C">
      <w:pPr>
        <w:pStyle w:val="17"/>
        <w:numPr>
          <w:ilvl w:val="0"/>
          <w:numId w:val="3"/>
        </w:numPr>
        <w:spacing w:after="0"/>
        <w:jc w:val="both"/>
        <w:rPr>
          <w:rFonts w:ascii="Tahoma" w:hAnsi="Tahoma" w:eastAsia="Times New Roman" w:cs="B Zar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cs" w:ascii="Tahoma" w:hAnsi="Tahoma" w:eastAsia="Times New Roman" w:cs="B Zar"/>
          <w:b/>
          <w:bCs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cs" w:ascii="Tahoma" w:hAnsi="Tahoma" w:eastAsia="Times New Roman" w:cs="B Zar"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  <w:t>پايش و ارزشيابي اجرای دقیق دستورالعمل پایگاه تغذیه سالم در مدارس در سطح استان، شهرستان و منطقه با همکاری آموزش و پرورش .</w:t>
      </w:r>
    </w:p>
    <w:p w14:paraId="532A7705">
      <w:pPr>
        <w:pStyle w:val="17"/>
        <w:numPr>
          <w:ilvl w:val="0"/>
          <w:numId w:val="3"/>
        </w:numPr>
        <w:spacing w:after="0"/>
        <w:jc w:val="both"/>
        <w:rPr>
          <w:rFonts w:ascii="Tahoma" w:hAnsi="Tahoma" w:eastAsia="Times New Roman" w:cs="B Zar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cs" w:ascii="Tahoma" w:hAnsi="Tahoma" w:eastAsia="Times New Roman" w:cs="B Zar"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  <w:t>تهیه وتدوين پوسترهاي آموزشي در زمينه نشانگرهاي رنگي تغذيه</w:t>
      </w:r>
      <w:r>
        <w:rPr>
          <w:rFonts w:ascii="Tahoma" w:hAnsi="Tahoma" w:eastAsia="Times New Roman" w:cs="B Zar"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  <w:softHyphen/>
      </w:r>
      <w:r>
        <w:rPr>
          <w:rFonts w:hint="cs" w:ascii="Tahoma" w:hAnsi="Tahoma" w:eastAsia="Times New Roman" w:cs="B Zar"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  <w:t>اي و مواد غذايي مجاز و غير مجاز و سامانه 190 وجهت نصب در پايگاه بهداشت و تغذيه سالم  با نظارت ومشارکت آموزش و پرورش</w:t>
      </w:r>
    </w:p>
    <w:p w14:paraId="6D7D2EE3">
      <w:pPr>
        <w:pStyle w:val="17"/>
        <w:numPr>
          <w:ilvl w:val="0"/>
          <w:numId w:val="3"/>
        </w:numPr>
        <w:spacing w:after="0"/>
        <w:jc w:val="both"/>
        <w:rPr>
          <w:rFonts w:ascii="Tahoma" w:hAnsi="Tahoma" w:eastAsia="Times New Roman" w:cs="B Zar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cs" w:ascii="Tahoma" w:hAnsi="Tahoma" w:eastAsia="Times New Roman" w:cs="B Zar"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  <w:t>همکاری با آموزش و پرورش در برگزاری دوره</w:t>
      </w:r>
      <w:r>
        <w:rPr>
          <w:rFonts w:ascii="Tahoma" w:hAnsi="Tahoma" w:eastAsia="Times New Roman" w:cs="B Zar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cs" w:ascii="Tahoma" w:hAnsi="Tahoma" w:eastAsia="Times New Roman" w:cs="B Zar"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  <w:t xml:space="preserve"> های آموزشی متصدیان پایگاه های تغذیه سالم.</w:t>
      </w:r>
    </w:p>
    <w:p w14:paraId="65C222E3">
      <w:pPr>
        <w:pStyle w:val="17"/>
        <w:numPr>
          <w:ilvl w:val="0"/>
          <w:numId w:val="3"/>
        </w:numPr>
        <w:spacing w:after="0"/>
        <w:jc w:val="both"/>
        <w:rPr>
          <w:rFonts w:ascii="Tahoma" w:hAnsi="Tahoma" w:eastAsia="Times New Roman" w:cs="B Zar"/>
          <w:b/>
          <w:bCs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</w:pPr>
      <w:r>
        <w:rPr>
          <w:rFonts w:hint="cs" w:ascii="Tahoma" w:hAnsi="Tahoma" w:eastAsia="Times New Roman" w:cs="B Zar"/>
          <w:b/>
          <w:bCs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  <w:t xml:space="preserve">وزارت آموزش پرورش </w:t>
      </w:r>
    </w:p>
    <w:p w14:paraId="63C14DE2">
      <w:pPr>
        <w:pStyle w:val="17"/>
        <w:numPr>
          <w:ilvl w:val="0"/>
          <w:numId w:val="3"/>
        </w:numPr>
        <w:spacing w:after="0" w:line="240" w:lineRule="auto"/>
        <w:ind w:hanging="305"/>
        <w:jc w:val="both"/>
        <w:rPr>
          <w:rFonts w:ascii="Tahoma" w:hAnsi="Tahoma" w:eastAsia="Times New Roman" w:cs="B Zar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cs" w:ascii="Tahoma" w:hAnsi="Tahoma" w:eastAsia="Times New Roman" w:cs="B Zar"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  <w:t>سياست</w:t>
      </w:r>
      <w:r>
        <w:rPr>
          <w:rFonts w:ascii="Tahoma" w:hAnsi="Tahoma" w:eastAsia="Times New Roman" w:cs="B Zar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cs" w:ascii="Tahoma" w:hAnsi="Tahoma" w:eastAsia="Times New Roman" w:cs="B Zar"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  <w:t xml:space="preserve">گذاري و تعيين خط مشي هاي اجرايي پايگاه بهداشت و تغذيه سالم  </w:t>
      </w:r>
    </w:p>
    <w:p w14:paraId="09D5B4C4">
      <w:pPr>
        <w:pStyle w:val="17"/>
        <w:numPr>
          <w:ilvl w:val="0"/>
          <w:numId w:val="3"/>
        </w:numPr>
        <w:spacing w:after="0" w:line="240" w:lineRule="auto"/>
        <w:ind w:hanging="305"/>
        <w:jc w:val="both"/>
        <w:rPr>
          <w:rFonts w:ascii="Tahoma" w:hAnsi="Tahoma" w:eastAsia="Times New Roman" w:cs="B Zar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cs" w:ascii="Tahoma" w:hAnsi="Tahoma" w:eastAsia="Times New Roman" w:cs="B Zar"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  <w:t>هماهنگي و برنامه ريزي به منظور برگزاري كارگاههاي تخصصي و نشست هاي آموزشي و توجيهي مورد نياز</w:t>
      </w:r>
    </w:p>
    <w:p w14:paraId="03147F86">
      <w:pPr>
        <w:pStyle w:val="17"/>
        <w:numPr>
          <w:ilvl w:val="0"/>
          <w:numId w:val="3"/>
        </w:numPr>
        <w:rPr>
          <w:rFonts w:ascii="Tahoma" w:hAnsi="Tahoma" w:eastAsia="Times New Roman" w:cs="B Zar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cs" w:ascii="Tahoma" w:hAnsi="Tahoma" w:eastAsia="Times New Roman" w:cs="B Zar"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  <w:t>هماهنگی و تسهیل در عملکرد پایگاه تغذیه سالم مدارس</w:t>
      </w:r>
    </w:p>
    <w:p w14:paraId="1CAC0063">
      <w:pPr>
        <w:pStyle w:val="17"/>
        <w:numPr>
          <w:ilvl w:val="0"/>
          <w:numId w:val="3"/>
        </w:numPr>
        <w:rPr>
          <w:rFonts w:ascii="Tahoma" w:hAnsi="Tahoma" w:eastAsia="Times New Roman" w:cs="B Zar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cs" w:ascii="Tahoma" w:hAnsi="Tahoma" w:eastAsia="Times New Roman" w:cs="B Zar"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  <w:t>بازديد مشترك آموزش و پرورش شهرستان/ منطقه كارشناس بهداشت محيط مركز بهداشت جهت صدور مجوز</w:t>
      </w:r>
    </w:p>
    <w:p w14:paraId="7CB46D9A">
      <w:pPr>
        <w:pStyle w:val="17"/>
        <w:numPr>
          <w:ilvl w:val="0"/>
          <w:numId w:val="3"/>
        </w:numPr>
        <w:spacing w:after="0" w:line="360" w:lineRule="auto"/>
        <w:jc w:val="both"/>
        <w:rPr>
          <w:rFonts w:ascii="Tahoma" w:hAnsi="Tahoma" w:eastAsia="Times New Roman" w:cs="B Zar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cs" w:ascii="Tahoma" w:hAnsi="Tahoma" w:eastAsia="Times New Roman" w:cs="B Zar"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  <w:t>برگزاري دوره صلاحيت هاي حرفه اي متصدي /مسئول فروش در پايگاه بهداشت وتغذيه سالم (براساس سرفصل هاي ارسالي از دفتر سلامت وتندرستي)</w:t>
      </w:r>
    </w:p>
    <w:p w14:paraId="746C6039">
      <w:pPr>
        <w:pStyle w:val="17"/>
        <w:numPr>
          <w:ilvl w:val="0"/>
          <w:numId w:val="3"/>
        </w:numPr>
        <w:spacing w:after="0"/>
        <w:jc w:val="both"/>
        <w:rPr>
          <w:rFonts w:ascii="Tahoma" w:hAnsi="Tahoma" w:eastAsia="Times New Roman" w:cs="B Zar"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</w:pPr>
      <w:r>
        <w:rPr>
          <w:rFonts w:hint="cs" w:ascii="Tahoma" w:hAnsi="Tahoma" w:eastAsia="Times New Roman" w:cs="B Zar"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  <w:t>صدور گواهي و مجوز پايگاه بهداشت و تغذيه سالم  با امضاي معاون تربيت بدني و سلامت اداره كل آموزش و پرورش استان پس از تایید کلیه شرایط موجود توسط رئیس اداره آموزش و پرورش شهرستان/ناحیه/منطقه .</w:t>
      </w:r>
    </w:p>
    <w:p w14:paraId="446CF2A6">
      <w:pPr>
        <w:pStyle w:val="17"/>
        <w:numPr>
          <w:ilvl w:val="0"/>
          <w:numId w:val="3"/>
        </w:numPr>
        <w:rPr>
          <w:rFonts w:ascii="Tahoma" w:hAnsi="Tahoma" w:eastAsia="Times New Roman" w:cs="B Zar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cs" w:ascii="Tahoma" w:hAnsi="Tahoma" w:eastAsia="Times New Roman" w:cs="B Zar"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  <w:t>برنامه ریزی تخصصی چگونگی بازدید، نظارت، بررسی عملكرد مالي</w:t>
      </w:r>
    </w:p>
    <w:p w14:paraId="354BDD57">
      <w:pPr>
        <w:pStyle w:val="17"/>
        <w:numPr>
          <w:ilvl w:val="0"/>
          <w:numId w:val="3"/>
        </w:numPr>
        <w:spacing w:after="0"/>
        <w:jc w:val="both"/>
        <w:rPr>
          <w:rFonts w:ascii="Tahoma" w:hAnsi="Tahoma" w:eastAsia="Times New Roman" w:cs="B Zar"/>
          <w:b/>
          <w:bCs/>
          <w:sz w:val="24"/>
          <w:szCs w:val="24"/>
          <w:rtl/>
        </w:rPr>
      </w:pPr>
      <w:r>
        <w:rPr>
          <w:rFonts w:hint="cs" w:ascii="Tahoma" w:hAnsi="Tahoma" w:eastAsia="Times New Roman" w:cs="B Zar"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  <w:t>انجام بازديدهاي مشترك توسط كارشناس سلامت آموزش و پرورش و كارشناسان مركز بهداشت (كارشناسان بهداشت محيط و تغذيه و سلامت نوجوانان، جوانان و مدارس ) از پايگاه تغذيه سالم</w:t>
      </w:r>
    </w:p>
    <w:p w14:paraId="22A5A246">
      <w:pPr>
        <w:pStyle w:val="17"/>
        <w:numPr>
          <w:ilvl w:val="0"/>
          <w:numId w:val="3"/>
        </w:numPr>
        <w:rPr>
          <w:rFonts w:ascii="Tahoma" w:hAnsi="Tahoma" w:eastAsia="Times New Roman" w:cs="B Zar"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</w:pPr>
      <w:r>
        <w:rPr>
          <w:rFonts w:hint="cs" w:ascii="Tahoma" w:hAnsi="Tahoma" w:eastAsia="Times New Roman" w:cs="B Zar"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  <w:t xml:space="preserve">سنجش نقاط قوت و ضعف پایگاه تغذیه سالم </w:t>
      </w:r>
    </w:p>
    <w:p w14:paraId="474F2B59">
      <w:pPr>
        <w:pStyle w:val="17"/>
        <w:numPr>
          <w:ilvl w:val="0"/>
          <w:numId w:val="3"/>
        </w:numPr>
        <w:rPr>
          <w:rFonts w:ascii="Tahoma" w:hAnsi="Tahoma" w:eastAsia="Times New Roman" w:cs="B Zar"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</w:pPr>
      <w:r>
        <w:rPr>
          <w:rFonts w:hint="cs" w:ascii="Tahoma" w:hAnsi="Tahoma" w:eastAsia="Times New Roman" w:cs="B Zar"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  <w:t xml:space="preserve">برگزاری جلسات مستمر در طول سال حداقل 3 جلسه به منظور ارتقاي وضعيت پايگاه بهداشت و تغذيه سالم  و رفع نقايص و چالشها </w:t>
      </w:r>
    </w:p>
    <w:p w14:paraId="313892D4">
      <w:pPr>
        <w:pStyle w:val="17"/>
        <w:numPr>
          <w:ilvl w:val="0"/>
          <w:numId w:val="3"/>
        </w:numPr>
        <w:spacing w:after="0" w:line="360" w:lineRule="auto"/>
        <w:ind w:hanging="305"/>
        <w:jc w:val="both"/>
        <w:rPr>
          <w:rFonts w:ascii="Tahoma" w:hAnsi="Tahoma" w:eastAsia="Times New Roman" w:cs="B Zar"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</w:pPr>
      <w:r>
        <w:rPr>
          <w:rFonts w:hint="cs" w:ascii="Tahoma" w:hAnsi="Tahoma" w:eastAsia="Times New Roman" w:cs="B Zar"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  <w:t>صدور مجوز ورود</w:t>
      </w:r>
      <w:r>
        <w:rPr>
          <w:rFonts w:ascii="Tahoma" w:hAnsi="Tahoma" w:eastAsia="Times New Roman" w:cs="B Zar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cs" w:ascii="Tahoma" w:hAnsi="Tahoma" w:eastAsia="Times New Roman" w:cs="B Zar"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  <w:t>(كارشناسان بهداشت محيط و تغذيه و سلامت نوجوانان، جوانان و مدارس) مركز بهداشت به مدارس بر اساس ليست اعلامي مركز بهداشت استان/ شهرستان</w:t>
      </w:r>
    </w:p>
    <w:p w14:paraId="34329847">
      <w:pPr>
        <w:pStyle w:val="17"/>
        <w:numPr>
          <w:ilvl w:val="0"/>
          <w:numId w:val="3"/>
        </w:numPr>
        <w:spacing w:after="0"/>
        <w:jc w:val="both"/>
        <w:rPr>
          <w:rFonts w:ascii="Tahoma" w:hAnsi="Tahoma" w:eastAsia="Times New Roman" w:cs="B Zar"/>
          <w:b/>
          <w:bCs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</w:pPr>
      <w:r>
        <w:rPr>
          <w:rFonts w:hint="cs" w:ascii="Tahoma" w:hAnsi="Tahoma" w:eastAsia="Times New Roman" w:cs="B Zar"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  <w:t xml:space="preserve">توزيع پوستر مواد غذايي مجاز و غير مجاز و نشانگرهاي رنگي كه توسط بخش بهبود تغذيه دانشگاه تدوين شده است. </w:t>
      </w:r>
    </w:p>
    <w:p w14:paraId="29500603">
      <w:pPr>
        <w:pStyle w:val="17"/>
        <w:numPr>
          <w:ilvl w:val="0"/>
          <w:numId w:val="3"/>
        </w:numPr>
        <w:spacing w:after="0" w:line="360" w:lineRule="auto"/>
        <w:jc w:val="both"/>
        <w:rPr>
          <w:rFonts w:ascii="Tahoma" w:hAnsi="Tahoma" w:eastAsia="Times New Roman" w:cs="B Zar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cs" w:ascii="Tahoma" w:hAnsi="Tahoma" w:eastAsia="Times New Roman" w:cs="B Zar"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  <w:t>جلب مشاركت خيرين، نهادهاي دولتي و مردمي براي تجهيز پايگاه بهداشت و تغذيه سالم  مدارس</w:t>
      </w:r>
    </w:p>
    <w:p w14:paraId="7B202F63">
      <w:pPr>
        <w:pStyle w:val="17"/>
        <w:numPr>
          <w:ilvl w:val="0"/>
          <w:numId w:val="3"/>
        </w:numPr>
        <w:spacing w:after="0"/>
        <w:jc w:val="both"/>
        <w:rPr>
          <w:rFonts w:ascii="Tahoma" w:hAnsi="Tahoma" w:eastAsia="Times New Roman" w:cs="B Zar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cs" w:ascii="Tahoma" w:hAnsi="Tahoma" w:eastAsia="Times New Roman" w:cs="B Zar"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  <w:t>صدور مجوز فعالیت پايگاه تغذيه سالم پس از تایید صلاحیت بهداشتی از معاونت بهداشت دانشگاه</w:t>
      </w:r>
    </w:p>
    <w:p w14:paraId="151B65D2">
      <w:pPr>
        <w:pStyle w:val="17"/>
        <w:numPr>
          <w:ilvl w:val="0"/>
          <w:numId w:val="3"/>
        </w:numPr>
        <w:jc w:val="both"/>
        <w:rPr>
          <w:rFonts w:ascii="Calibri" w:hAnsi="Calibri" w:eastAsia="Calibri" w:cs="B Nazanin"/>
          <w:b/>
          <w:bCs/>
          <w:sz w:val="28"/>
          <w:szCs w:val="28"/>
          <w:rtl/>
        </w:rPr>
      </w:pPr>
      <w:r>
        <w:rPr>
          <w:rFonts w:hint="cs" w:ascii="Times New Roman" w:hAnsi="Times New Roman" w:eastAsia="Times New Roman" w:cs="B Zar"/>
          <w:spacing w:val="-4"/>
          <w:sz w:val="24"/>
          <w:szCs w:val="24"/>
          <w:rtl/>
        </w:rPr>
        <w:t xml:space="preserve"> نصب تابلو شماره تلفن سامانه رسیدگی به شکایات مردمی وزارت بهداشت به شماره 190 درخصوص پایگاه تغذیه سالم </w:t>
      </w:r>
    </w:p>
    <w:p w14:paraId="343C6229">
      <w:pPr>
        <w:bidi/>
        <w:spacing w:before="240" w:after="0" w:line="276" w:lineRule="auto"/>
        <w:ind w:left="-46"/>
        <w:jc w:val="both"/>
        <w:rPr>
          <w:rFonts w:ascii="Tahoma" w:hAnsi="Tahoma" w:eastAsia="Times New Roman" w:cs="B Zar"/>
          <w:b/>
          <w:bCs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</w:pPr>
      <w:r>
        <w:rPr>
          <w:rFonts w:hint="cs" w:ascii="Tahoma" w:hAnsi="Tahoma" w:eastAsia="Times New Roman" w:cs="B Zar"/>
          <w:b/>
          <w:bCs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  <w:t>2-14-1- مدير مدرسه</w:t>
      </w:r>
    </w:p>
    <w:p w14:paraId="0B8E88B4">
      <w:pPr>
        <w:pStyle w:val="17"/>
        <w:numPr>
          <w:ilvl w:val="0"/>
          <w:numId w:val="3"/>
        </w:numPr>
        <w:spacing w:after="0"/>
        <w:jc w:val="both"/>
        <w:rPr>
          <w:rFonts w:ascii="Tahoma" w:hAnsi="Tahoma" w:eastAsia="Times New Roman" w:cs="B Zar"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</w:pPr>
      <w:r>
        <w:rPr>
          <w:rFonts w:hint="cs" w:ascii="Tahoma" w:hAnsi="Tahoma" w:eastAsia="Times New Roman" w:cs="B Zar"/>
          <w:b/>
          <w:bCs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cs" w:ascii="Tahoma" w:hAnsi="Tahoma" w:eastAsia="Times New Roman" w:cs="B Zar"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  <w:t xml:space="preserve">اخذ مجوز  لازم از آموزش و پرورش </w:t>
      </w:r>
    </w:p>
    <w:p w14:paraId="761F11A4">
      <w:pPr>
        <w:pStyle w:val="17"/>
        <w:numPr>
          <w:ilvl w:val="0"/>
          <w:numId w:val="3"/>
        </w:numPr>
        <w:spacing w:after="0"/>
        <w:jc w:val="both"/>
        <w:rPr>
          <w:rFonts w:ascii="Tahoma" w:hAnsi="Tahoma" w:eastAsia="Times New Roman" w:cs="B Zar"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</w:pPr>
      <w:r>
        <w:rPr>
          <w:rFonts w:hint="cs" w:ascii="Tahoma" w:hAnsi="Tahoma" w:eastAsia="Times New Roman" w:cs="B Zar"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  <w:t xml:space="preserve"> نظارت مستمر بر رعايت دستورالعمل پايگاه بهداشت و تغذيه سالم  در مدرسه</w:t>
      </w:r>
    </w:p>
    <w:p w14:paraId="20F4BFE2">
      <w:pPr>
        <w:pStyle w:val="17"/>
        <w:numPr>
          <w:ilvl w:val="0"/>
          <w:numId w:val="3"/>
        </w:numPr>
        <w:shd w:val="clear" w:color="auto" w:fill="FFFFFF" w:themeFill="background1"/>
        <w:spacing w:after="0"/>
        <w:jc w:val="both"/>
        <w:rPr>
          <w:rFonts w:ascii="Tahoma" w:hAnsi="Tahoma" w:eastAsia="Times New Roman" w:cs="B Zar"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</w:pPr>
      <w:r>
        <w:rPr>
          <w:rFonts w:hint="cs" w:ascii="Tahoma" w:hAnsi="Tahoma" w:eastAsia="Times New Roman" w:cs="B Zar"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  <w:t>همكاري لازم با كارشناسان بهداشت محيط و تغذيه و سلامت نوجوانان، جوانان و مدارس مراكز خدمات جامع سلامت با هماهنگی آموزش و پرورش جهت نظارت بر دستورالعمل ابلاغی .</w:t>
      </w:r>
    </w:p>
    <w:p w14:paraId="68720BF4">
      <w:pPr>
        <w:pStyle w:val="17"/>
        <w:numPr>
          <w:ilvl w:val="0"/>
          <w:numId w:val="3"/>
        </w:numPr>
        <w:spacing w:after="0"/>
        <w:jc w:val="both"/>
        <w:rPr>
          <w:rFonts w:ascii="Tahoma" w:hAnsi="Tahoma" w:eastAsia="Times New Roman" w:cs="B Zar"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</w:pPr>
      <w:r>
        <w:rPr>
          <w:rFonts w:hint="cs" w:ascii="Tahoma" w:hAnsi="Tahoma" w:eastAsia="Times New Roman" w:cs="B Zar"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  <w:t xml:space="preserve"> نظارت هر چه بيشتر بر پايگاه بهداشت و تغذيه سالم  از نظر بهداشتي و عرضه مواد غذايي مجاز طبق دستورالعمل ابلاغي</w:t>
      </w:r>
    </w:p>
    <w:p w14:paraId="7A417B16">
      <w:pPr>
        <w:pStyle w:val="17"/>
        <w:numPr>
          <w:ilvl w:val="0"/>
          <w:numId w:val="3"/>
        </w:numPr>
        <w:spacing w:after="0"/>
        <w:jc w:val="both"/>
        <w:rPr>
          <w:rFonts w:ascii="Tahoma" w:hAnsi="Tahoma" w:eastAsia="Times New Roman" w:cs="B Zar"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</w:pPr>
      <w:r>
        <w:rPr>
          <w:rFonts w:hint="cs" w:ascii="Tahoma" w:hAnsi="Tahoma" w:eastAsia="Times New Roman" w:cs="B Zar"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  <w:t xml:space="preserve"> نصب گواهي و مجوز در محل پايگاه بهداشت و تغذيه سالم  مدارس </w:t>
      </w:r>
    </w:p>
    <w:p w14:paraId="3D1BE6F7">
      <w:pPr>
        <w:pStyle w:val="17"/>
        <w:numPr>
          <w:ilvl w:val="0"/>
          <w:numId w:val="3"/>
        </w:numPr>
        <w:spacing w:after="0"/>
        <w:jc w:val="both"/>
        <w:rPr>
          <w:rFonts w:ascii="Tahoma" w:hAnsi="Tahoma" w:eastAsia="Times New Roman" w:cs="B Zar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cs" w:ascii="Tahoma" w:hAnsi="Tahoma" w:eastAsia="Times New Roman" w:cs="B Zar"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  <w:t xml:space="preserve"> نصب گواهي/ كارت تندرستي متصدي پايگاه، فروشنده، آشپز و ... در محل پايگاه بهداشت و تغذيه سالم  مدارس</w:t>
      </w:r>
    </w:p>
    <w:p w14:paraId="727861D3">
      <w:pPr>
        <w:pStyle w:val="17"/>
        <w:spacing w:after="0"/>
        <w:ind w:left="1080"/>
        <w:jc w:val="both"/>
        <w:rPr>
          <w:rFonts w:ascii="Tahoma" w:hAnsi="Tahoma" w:eastAsia="Times New Roman" w:cs="B Zar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0F4DE287">
      <w:pPr>
        <w:bidi/>
        <w:spacing w:after="0"/>
        <w:jc w:val="both"/>
        <w:rPr>
          <w:rFonts w:ascii="Tahoma" w:hAnsi="Tahoma" w:eastAsia="Times New Roman" w:cs="B Zar"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</w:pPr>
      <w:r>
        <w:rPr>
          <w:rFonts w:hint="cs" w:ascii="Tahoma" w:hAnsi="Tahoma" w:eastAsia="Times New Roman" w:cs="B Zar"/>
          <w:b/>
          <w:bCs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  <w:t>تبصره1:</w:t>
      </w:r>
      <w:r>
        <w:rPr>
          <w:rFonts w:hint="cs" w:ascii="Tahoma" w:hAnsi="Tahoma" w:eastAsia="Times New Roman" w:cs="B Zar"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  <w:t xml:space="preserve"> مدير آموزشگاه مسئول اصلي پايگاه بهداشت و تغذيه سالم مدرسه است و تصميم گيري در مورد نحوه اداره پايگاه با مسئوليت مستقيم ايشان مي باشد. بديهي است در صورت عدم دريافت مجوز، مسئوليت با مدير مدرسه مي باشد و مطابق با قانون رسيدگي به تخلفات اداري به موضوع رسيدگي مي شود.</w:t>
      </w:r>
    </w:p>
    <w:p w14:paraId="39F806B9">
      <w:pPr>
        <w:bidi/>
        <w:spacing w:after="0"/>
        <w:jc w:val="both"/>
        <w:rPr>
          <w:rFonts w:ascii="Tahoma" w:hAnsi="Tahoma" w:eastAsia="Times New Roman" w:cs="B Zar"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</w:pPr>
      <w:r>
        <w:rPr>
          <w:rFonts w:hint="cs" w:ascii="Tahoma" w:hAnsi="Tahoma" w:eastAsia="Times New Roman" w:cs="B Zar"/>
          <w:b/>
          <w:bCs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  <w:t xml:space="preserve">تبصره2: </w:t>
      </w:r>
      <w:r>
        <w:rPr>
          <w:rFonts w:hint="cs" w:ascii="Tahoma" w:hAnsi="Tahoma" w:eastAsia="Times New Roman" w:cs="B Zar"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  <w:t xml:space="preserve">اداره كنندگان پايگاه بهداشت و تغذيه سالم  مدارس / متصدي پايگاه مي بايست دوره آموزشي بهداشت عمومي 24 ساعته را با همكاري معاونت بهداشتي دانشگاه علوم پزشكي </w:t>
      </w:r>
      <w:r>
        <w:rPr>
          <w:rFonts w:hint="cs" w:ascii="Times New Roman" w:hAnsi="Times New Roman" w:eastAsia="Times New Roman" w:cs="B Zar"/>
          <w:b/>
          <w:color w:val="000000" w:themeColor="text1"/>
          <w:kern w:val="28"/>
          <w:sz w:val="24"/>
          <w:szCs w:val="24"/>
          <w:rtl/>
          <w14:textFill>
            <w14:solidFill>
              <w14:schemeClr w14:val="tx1"/>
            </w14:solidFill>
          </w14:textFill>
        </w:rPr>
        <w:t xml:space="preserve">و دوره صلاحيت هاي حرفه اي متصدي پايگاه بهداشت و تغذيه سالم را با همكاري معاونت تربيت بدني و سلامت آموزش و پرورش استان </w:t>
      </w:r>
      <w:r>
        <w:rPr>
          <w:rFonts w:hint="cs" w:ascii="Tahoma" w:hAnsi="Tahoma" w:eastAsia="Times New Roman" w:cs="B Zar"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  <w:t xml:space="preserve">جهت صدور گواهي نامه </w:t>
      </w:r>
      <w:r>
        <w:rPr>
          <w:rFonts w:hint="cs" w:ascii="Tahoma" w:hAnsi="Tahoma" w:eastAsia="Times New Roman" w:cs="B Zar"/>
          <w:color w:val="000000" w:themeColor="text1"/>
          <w:sz w:val="24"/>
          <w:szCs w:val="24"/>
          <w:rtl/>
          <w:lang w:bidi="fa-IR"/>
          <w14:textFill>
            <w14:solidFill>
              <w14:schemeClr w14:val="tx1"/>
            </w14:solidFill>
          </w14:textFill>
        </w:rPr>
        <w:t xml:space="preserve">ارائه خدمات بهداشتي </w:t>
      </w:r>
      <w:r>
        <w:rPr>
          <w:rFonts w:hint="cs" w:ascii="Tahoma" w:hAnsi="Tahoma" w:eastAsia="Times New Roman" w:cs="B Zar"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  <w:t>بگذرانند.</w:t>
      </w:r>
    </w:p>
    <w:p w14:paraId="7B26AB17">
      <w:pPr>
        <w:bidi/>
        <w:spacing w:after="0"/>
        <w:jc w:val="both"/>
        <w:rPr>
          <w:rFonts w:ascii="Tahoma" w:hAnsi="Tahoma" w:eastAsia="Times New Roman" w:cs="B Zar"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</w:pPr>
      <w:r>
        <w:rPr>
          <w:rFonts w:hint="cs" w:ascii="Tahoma" w:hAnsi="Tahoma" w:eastAsia="Times New Roman" w:cs="B Zar"/>
          <w:b/>
          <w:bCs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  <w:t>تبصره 3:</w:t>
      </w:r>
      <w:r>
        <w:rPr>
          <w:rFonts w:hint="cs" w:ascii="Tahoma" w:hAnsi="Tahoma" w:eastAsia="Times New Roman" w:cs="B Zar"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  <w:t xml:space="preserve"> پس از صدور مجوز توسط معاونت تربيت بدني و سلامت اداره كل آموزش و پرورش استان در صورت تخلف پايگاه بهداشت و تغذيه سالم، معاونت بهداشتي دانشگاه علوم پزشكي با هماهنگي اداره كل آموزش و پرورش استان، از فعاليت محل مربوطه جلوگيري نمايد.  </w:t>
      </w:r>
    </w:p>
    <w:p w14:paraId="7BA0AFCE">
      <w:pPr>
        <w:pStyle w:val="17"/>
        <w:ind w:left="1080"/>
        <w:jc w:val="both"/>
        <w:rPr>
          <w:rFonts w:ascii="Calibri" w:hAnsi="Calibri" w:eastAsia="Calibri" w:cs="B Nazanin"/>
          <w:b/>
          <w:bCs/>
          <w:sz w:val="28"/>
          <w:szCs w:val="28"/>
          <w:rtl/>
        </w:rPr>
      </w:pPr>
    </w:p>
    <w:p w14:paraId="7E0378AD">
      <w:pPr>
        <w:bidi/>
        <w:spacing w:after="0" w:line="276" w:lineRule="auto"/>
        <w:ind w:left="-46"/>
        <w:jc w:val="both"/>
        <w:rPr>
          <w:rFonts w:ascii="Tahoma" w:hAnsi="Tahoma" w:eastAsia="Times New Roman" w:cs="B Zar"/>
          <w:b/>
          <w:bCs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</w:pPr>
      <w:r>
        <w:rPr>
          <w:rFonts w:hint="cs" w:ascii="Tahoma" w:hAnsi="Tahoma" w:eastAsia="Times New Roman" w:cs="B Zar"/>
          <w:b/>
          <w:bCs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  <w:t>2-14-2-  مراقب/ رابط سلامت مدرسه</w:t>
      </w:r>
    </w:p>
    <w:p w14:paraId="66399203">
      <w:pPr>
        <w:pStyle w:val="17"/>
        <w:numPr>
          <w:ilvl w:val="0"/>
          <w:numId w:val="3"/>
        </w:numPr>
        <w:spacing w:after="0"/>
        <w:jc w:val="both"/>
        <w:rPr>
          <w:rFonts w:ascii="Tahoma" w:hAnsi="Tahoma" w:eastAsia="Times New Roman" w:cs="B Zar"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</w:pPr>
      <w:r>
        <w:rPr>
          <w:rFonts w:hint="cs" w:ascii="Tahoma" w:hAnsi="Tahoma" w:eastAsia="Times New Roman" w:cs="B Zar"/>
          <w:b/>
          <w:bCs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cs" w:ascii="Tahoma" w:hAnsi="Tahoma" w:eastAsia="Times New Roman" w:cs="B Zar"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  <w:t>نظارت بر پايگاه بهداشت و تغذيه سالم  از نظر بهداشتي و توزيع مواد غذايي مجاز و غير مجاز</w:t>
      </w:r>
    </w:p>
    <w:p w14:paraId="49A35F05">
      <w:pPr>
        <w:pStyle w:val="17"/>
        <w:numPr>
          <w:ilvl w:val="0"/>
          <w:numId w:val="3"/>
        </w:numPr>
        <w:spacing w:after="0"/>
        <w:jc w:val="both"/>
        <w:rPr>
          <w:rFonts w:ascii="Tahoma" w:hAnsi="Tahoma" w:eastAsia="Times New Roman" w:cs="B Zar"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</w:pPr>
      <w:r>
        <w:rPr>
          <w:rFonts w:hint="cs" w:ascii="Tahoma" w:hAnsi="Tahoma" w:eastAsia="Times New Roman" w:cs="B Zar"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  <w:t xml:space="preserve">نصب پوسترهاي مواد غذايي </w:t>
      </w:r>
      <w:r>
        <w:rPr>
          <w:rFonts w:hint="cs" w:ascii="Tahoma" w:hAnsi="Tahoma" w:eastAsia="Times New Roman" w:cs="B Zar"/>
          <w:color w:val="000000" w:themeColor="text1"/>
          <w:rtl/>
          <w14:textFill>
            <w14:solidFill>
              <w14:schemeClr w14:val="tx1"/>
            </w14:solidFill>
          </w14:textFill>
        </w:rPr>
        <w:t xml:space="preserve">مجاز و غير مجاز </w:t>
      </w:r>
    </w:p>
    <w:p w14:paraId="1B812C2B">
      <w:pPr>
        <w:pStyle w:val="17"/>
        <w:numPr>
          <w:ilvl w:val="0"/>
          <w:numId w:val="3"/>
        </w:numPr>
        <w:spacing w:after="0"/>
        <w:jc w:val="both"/>
        <w:rPr>
          <w:rFonts w:ascii="Tahoma" w:hAnsi="Tahoma" w:eastAsia="Times New Roman" w:cs="B Zar"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</w:pPr>
      <w:r>
        <w:rPr>
          <w:rFonts w:hint="cs" w:ascii="Tahoma" w:hAnsi="Tahoma" w:eastAsia="Times New Roman" w:cs="B Zar"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  <w:t xml:space="preserve"> نصب پوستر نشانگرهاي تغذيه اي و هرم مواد غذايي</w:t>
      </w:r>
    </w:p>
    <w:p w14:paraId="45882FEF">
      <w:pPr>
        <w:pStyle w:val="17"/>
        <w:numPr>
          <w:ilvl w:val="0"/>
          <w:numId w:val="3"/>
        </w:numPr>
        <w:spacing w:after="0"/>
        <w:jc w:val="both"/>
        <w:rPr>
          <w:rFonts w:ascii="Tahoma" w:hAnsi="Tahoma" w:eastAsia="Times New Roman" w:cs="B Zar"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</w:pPr>
      <w:r>
        <w:rPr>
          <w:rFonts w:hint="cs" w:ascii="Tahoma" w:hAnsi="Tahoma" w:eastAsia="Times New Roman" w:cs="B Zar"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  <w:t xml:space="preserve"> آموزش متصدي و ساير عوامل دخيل در پايگاه بهداشت و تغذيه سالم  مدرسه</w:t>
      </w:r>
    </w:p>
    <w:p w14:paraId="14A3B426">
      <w:pPr>
        <w:pStyle w:val="17"/>
        <w:numPr>
          <w:ilvl w:val="0"/>
          <w:numId w:val="3"/>
        </w:numPr>
        <w:spacing w:after="0"/>
        <w:jc w:val="both"/>
        <w:rPr>
          <w:rFonts w:ascii="Tahoma" w:hAnsi="Tahoma" w:eastAsia="Times New Roman" w:cs="B Zar"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</w:pPr>
      <w:r>
        <w:rPr>
          <w:rFonts w:hint="cs" w:ascii="Tahoma" w:hAnsi="Tahoma" w:eastAsia="Times New Roman" w:cs="B Zar"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  <w:t>نظارت و كنترل كارت سلامت متصدي، آشپز و فروشنده مواد غذايي در مدرسه</w:t>
      </w:r>
    </w:p>
    <w:p w14:paraId="6742E4DA">
      <w:pPr>
        <w:pStyle w:val="17"/>
        <w:numPr>
          <w:ilvl w:val="0"/>
          <w:numId w:val="3"/>
        </w:numPr>
        <w:spacing w:after="0"/>
        <w:jc w:val="both"/>
        <w:rPr>
          <w:rFonts w:ascii="Tahoma" w:hAnsi="Tahoma" w:eastAsia="Times New Roman" w:cs="B Zar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cs" w:ascii="Tahoma" w:hAnsi="Tahoma" w:eastAsia="Times New Roman" w:cs="B Zar"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  <w:t xml:space="preserve"> آموزش تغذيه سالم به مدارس و تلاش در راستاي ترويج فرهنگ تغذيه سالم</w:t>
      </w:r>
    </w:p>
    <w:p w14:paraId="0F8F5E64">
      <w:pPr>
        <w:pStyle w:val="17"/>
        <w:spacing w:after="0"/>
        <w:ind w:left="1080"/>
        <w:jc w:val="both"/>
        <w:rPr>
          <w:rFonts w:ascii="Tahoma" w:hAnsi="Tahoma" w:eastAsia="Times New Roman" w:cs="B Zar"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</w:pPr>
    </w:p>
    <w:p w14:paraId="382A15D9">
      <w:pPr>
        <w:pStyle w:val="17"/>
        <w:spacing w:after="0"/>
        <w:ind w:left="1080"/>
        <w:jc w:val="both"/>
        <w:rPr>
          <w:rFonts w:ascii="Tahoma" w:hAnsi="Tahoma" w:eastAsia="Times New Roman" w:cs="B Zar"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</w:pPr>
    </w:p>
    <w:p w14:paraId="3E9BB93D">
      <w:pPr>
        <w:bidi/>
        <w:spacing w:after="0" w:line="360" w:lineRule="auto"/>
        <w:ind w:left="-46"/>
        <w:jc w:val="center"/>
        <w:rPr>
          <w:rFonts w:ascii="Times New Roman" w:hAnsi="Times New Roman" w:eastAsia="Times New Roman" w:cs="B Titr"/>
          <w:bCs/>
          <w:color w:val="000000" w:themeColor="text1"/>
          <w:kern w:val="28"/>
          <w:sz w:val="14"/>
          <w:szCs w:val="14"/>
          <w:rtl/>
          <w14:textFill>
            <w14:solidFill>
              <w14:schemeClr w14:val="tx1"/>
            </w14:solidFill>
          </w14:textFill>
        </w:rPr>
      </w:pPr>
      <w:r>
        <w:rPr>
          <w:rFonts w:hint="cs" w:ascii="Times New Roman" w:hAnsi="Times New Roman" w:eastAsia="Times New Roman" w:cs="B Titr"/>
          <w:bCs/>
          <w:color w:val="000000" w:themeColor="text1"/>
          <w:kern w:val="28"/>
          <w:sz w:val="24"/>
          <w:szCs w:val="24"/>
          <w:rtl/>
          <w14:textFill>
            <w14:solidFill>
              <w14:schemeClr w14:val="tx1"/>
            </w14:solidFill>
          </w14:textFill>
        </w:rPr>
        <w:t>بهداشت محيط و تغذیه در</w:t>
      </w:r>
      <w:r>
        <w:rPr>
          <w:rFonts w:ascii="Times New Roman" w:hAnsi="Times New Roman" w:eastAsia="Times New Roman" w:cs="B Titr"/>
          <w:bCs/>
          <w:color w:val="000000" w:themeColor="text1"/>
          <w:kern w:val="28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cs" w:ascii="Times New Roman" w:hAnsi="Times New Roman" w:eastAsia="Times New Roman" w:cs="B Titr"/>
          <w:bCs/>
          <w:color w:val="000000" w:themeColor="text1"/>
          <w:kern w:val="28"/>
          <w:sz w:val="24"/>
          <w:szCs w:val="24"/>
          <w:rtl/>
          <w14:textFill>
            <w14:solidFill>
              <w14:schemeClr w14:val="tx1"/>
            </w14:solidFill>
          </w14:textFill>
        </w:rPr>
        <w:t xml:space="preserve">پایگاه </w:t>
      </w:r>
      <w:r>
        <w:rPr>
          <w:rFonts w:hint="cs" w:ascii="Times New Roman" w:hAnsi="Times New Roman" w:eastAsia="Times New Roman" w:cs="B Titr"/>
          <w:bCs/>
          <w:color w:val="000000" w:themeColor="text1"/>
          <w:kern w:val="28"/>
          <w:sz w:val="24"/>
          <w:szCs w:val="24"/>
          <w:rtl/>
          <w:lang w:bidi="fa-IR"/>
          <w14:textFill>
            <w14:solidFill>
              <w14:schemeClr w14:val="tx1"/>
            </w14:solidFill>
          </w14:textFill>
        </w:rPr>
        <w:t xml:space="preserve">بهداشت و </w:t>
      </w:r>
      <w:r>
        <w:rPr>
          <w:rFonts w:hint="cs" w:ascii="Times New Roman" w:hAnsi="Times New Roman" w:eastAsia="Times New Roman" w:cs="B Titr"/>
          <w:bCs/>
          <w:color w:val="000000" w:themeColor="text1"/>
          <w:kern w:val="28"/>
          <w:sz w:val="24"/>
          <w:szCs w:val="24"/>
          <w:rtl/>
          <w14:textFill>
            <w14:solidFill>
              <w14:schemeClr w14:val="tx1"/>
            </w14:solidFill>
          </w14:textFill>
        </w:rPr>
        <w:t>تغذیه سالم مدارس</w:t>
      </w:r>
    </w:p>
    <w:p w14:paraId="771E2522">
      <w:pPr>
        <w:bidi/>
        <w:spacing w:after="0" w:line="276" w:lineRule="auto"/>
        <w:ind w:left="-46"/>
        <w:jc w:val="center"/>
        <w:rPr>
          <w:rFonts w:ascii="Times New Roman" w:hAnsi="Times New Roman" w:eastAsia="Times New Roman" w:cs="B Titr"/>
          <w:bCs/>
          <w:color w:val="000000" w:themeColor="text1"/>
          <w:kern w:val="28"/>
          <w:sz w:val="24"/>
          <w:szCs w:val="24"/>
          <w:rtl/>
          <w14:textFill>
            <w14:solidFill>
              <w14:schemeClr w14:val="tx1"/>
            </w14:solidFill>
          </w14:textFill>
        </w:rPr>
      </w:pPr>
      <w:r>
        <w:rPr>
          <w:rFonts w:hint="cs" w:ascii="Times New Roman" w:hAnsi="Times New Roman" w:eastAsia="Times New Roman" w:cs="B Titr"/>
          <w:bCs/>
          <w:color w:val="000000" w:themeColor="text1"/>
          <w:kern w:val="28"/>
          <w:sz w:val="24"/>
          <w:szCs w:val="24"/>
          <w:rtl/>
          <w14:textFill>
            <w14:solidFill>
              <w14:schemeClr w14:val="tx1"/>
            </w14:solidFill>
          </w14:textFill>
        </w:rPr>
        <w:t xml:space="preserve">3- اصول مكان يابي </w:t>
      </w:r>
    </w:p>
    <w:p w14:paraId="5C576FEC">
      <w:pPr>
        <w:bidi/>
        <w:spacing w:after="0" w:line="276" w:lineRule="auto"/>
        <w:ind w:left="-46"/>
        <w:jc w:val="both"/>
        <w:rPr>
          <w:rFonts w:ascii="Tahoma" w:hAnsi="Tahoma" w:eastAsia="Times New Roman" w:cs="B Zar"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</w:pPr>
      <w:r>
        <w:rPr>
          <w:rFonts w:hint="cs" w:ascii="Times New Roman" w:hAnsi="Times New Roman" w:eastAsia="Times New Roman" w:cs="B Zar"/>
          <w:color w:val="000000" w:themeColor="text1"/>
          <w:sz w:val="28"/>
          <w:szCs w:val="28"/>
          <w:rtl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cs" w:ascii="Tahoma" w:hAnsi="Tahoma" w:eastAsia="Times New Roman" w:cs="B Zar"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  <w:t>3-1- انتخاب مكان مناسب جهت استقرار پايگاه بهداشت و تغذيه سالم  در مدارس با توجه به شرايط اقليمي محل از نظر ميزان تابش آفتاب، ميزان بارندگي، جهت بادهاي غالب و ... بدين معنا كه مثلاً در مناطق پرباران و يا بسيار گرم، پايگاه بهداشت و تغذيه سالم  را ترجيحاً در فضاي بسته مراكز آموزشي و در مناطق با آب و هواي معتدل، پايگاه بهداشت و تغذيه سالم  را در فضاي باز (حياط مدرسه) مستقر نمود.</w:t>
      </w:r>
    </w:p>
    <w:p w14:paraId="044F122E">
      <w:pPr>
        <w:bidi/>
        <w:spacing w:after="0" w:line="276" w:lineRule="auto"/>
        <w:ind w:left="-46"/>
        <w:jc w:val="both"/>
        <w:rPr>
          <w:rFonts w:ascii="Tahoma" w:hAnsi="Tahoma" w:eastAsia="Times New Roman" w:cs="B Zar"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</w:pPr>
      <w:r>
        <w:rPr>
          <w:rFonts w:hint="cs" w:ascii="Tahoma" w:hAnsi="Tahoma" w:eastAsia="Times New Roman" w:cs="B Zar"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  <w:t>3-2- داراي دسترسي راحت، ايمن و مناسب براي استفاده</w:t>
      </w:r>
      <w:r>
        <w:rPr>
          <w:rFonts w:ascii="Tahoma" w:hAnsi="Tahoma" w:eastAsia="Times New Roman" w:cs="B Zar"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  <w:softHyphen/>
      </w:r>
      <w:r>
        <w:rPr>
          <w:rFonts w:hint="cs" w:ascii="Tahoma" w:hAnsi="Tahoma" w:eastAsia="Times New Roman" w:cs="B Zar"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  <w:t>كنندگان</w:t>
      </w:r>
    </w:p>
    <w:p w14:paraId="687924F5">
      <w:pPr>
        <w:bidi/>
        <w:spacing w:after="0" w:line="276" w:lineRule="auto"/>
        <w:ind w:left="-46"/>
        <w:jc w:val="both"/>
        <w:rPr>
          <w:rFonts w:ascii="Tahoma" w:hAnsi="Tahoma" w:eastAsia="Times New Roman" w:cs="B Zar"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</w:pPr>
      <w:r>
        <w:rPr>
          <w:rFonts w:hint="cs" w:ascii="Tahoma" w:hAnsi="Tahoma" w:eastAsia="Times New Roman" w:cs="B Zar"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  <w:t>3-3- دارا بودن فاصله‏اي مناسب از محل جمع‏آوري پسماند و سرويس‏هاي بهداشتي (توالت ها) به گونه‏اي كه محل قرارگيري پايگاه بهداشت و تغذيه سالم  مي‏بايست ضمن رعايت كليه عوامل مذكور در دورترين فاصله ممكن از مراكز توليد بو و آلودگي در نظر گرفته شود.</w:t>
      </w:r>
    </w:p>
    <w:p w14:paraId="0A8BB854">
      <w:pPr>
        <w:bidi/>
        <w:spacing w:after="0" w:line="276" w:lineRule="auto"/>
        <w:ind w:left="-46"/>
        <w:jc w:val="both"/>
        <w:rPr>
          <w:rFonts w:ascii="Tahoma" w:hAnsi="Tahoma" w:eastAsia="Times New Roman" w:cs="B Zar"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</w:pPr>
      <w:r>
        <w:rPr>
          <w:rFonts w:hint="cs" w:ascii="Tahoma" w:hAnsi="Tahoma" w:eastAsia="Times New Roman" w:cs="B Zar"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  <w:t>3-4- قرار داشتن در معرض ديد و كنترل مسئولان مراكز آموزشي و نگهداری موادغذایی در مکان مناسب (دور از تابش مستقیم آفتاب و شرایط جوی نامناسب)</w:t>
      </w:r>
    </w:p>
    <w:p w14:paraId="2D2B2284">
      <w:pPr>
        <w:bidi/>
        <w:spacing w:after="0" w:line="276" w:lineRule="auto"/>
        <w:ind w:left="-46"/>
        <w:jc w:val="center"/>
        <w:rPr>
          <w:rFonts w:ascii="Times New Roman" w:hAnsi="Times New Roman" w:eastAsia="Times New Roman" w:cs="B Titr"/>
          <w:bCs/>
          <w:color w:val="000000" w:themeColor="text1"/>
          <w:kern w:val="28"/>
          <w:sz w:val="28"/>
          <w:szCs w:val="28"/>
          <w:rtl/>
          <w14:textFill>
            <w14:solidFill>
              <w14:schemeClr w14:val="tx1"/>
            </w14:solidFill>
          </w14:textFill>
        </w:rPr>
      </w:pPr>
      <w:r>
        <w:rPr>
          <w:rFonts w:hint="cs" w:ascii="Times New Roman" w:hAnsi="Times New Roman" w:eastAsia="Times New Roman" w:cs="B Titr"/>
          <w:bCs/>
          <w:color w:val="000000" w:themeColor="text1"/>
          <w:kern w:val="28"/>
          <w:sz w:val="28"/>
          <w:szCs w:val="28"/>
          <w:rtl/>
          <w14:textFill>
            <w14:solidFill>
              <w14:schemeClr w14:val="tx1"/>
            </w14:solidFill>
          </w14:textFill>
        </w:rPr>
        <w:t>4 ـ اصول طراحي و معماري</w:t>
      </w:r>
      <w:r>
        <w:rPr>
          <w:rFonts w:hint="cs" w:ascii="Times New Roman" w:hAnsi="Times New Roman" w:eastAsia="Times New Roman" w:cs="B Titr"/>
          <w:color w:val="000000" w:themeColor="text1"/>
          <w:sz w:val="28"/>
          <w:szCs w:val="28"/>
          <w:rtl/>
          <w14:textFill>
            <w14:solidFill>
              <w14:schemeClr w14:val="tx1"/>
            </w14:solidFill>
          </w14:textFill>
        </w:rPr>
        <w:t xml:space="preserve"> </w:t>
      </w:r>
    </w:p>
    <w:p w14:paraId="6AD7FE0A">
      <w:pPr>
        <w:bidi/>
        <w:spacing w:after="0" w:line="276" w:lineRule="auto"/>
        <w:ind w:left="-46"/>
        <w:jc w:val="both"/>
        <w:rPr>
          <w:rFonts w:ascii="Times New Roman" w:hAnsi="Times New Roman" w:eastAsia="Times New Roman" w:cs="B Zar"/>
          <w:color w:val="000000" w:themeColor="text1"/>
          <w:sz w:val="28"/>
          <w:szCs w:val="28"/>
          <w:rtl/>
          <w14:textFill>
            <w14:solidFill>
              <w14:schemeClr w14:val="tx1"/>
            </w14:solidFill>
          </w14:textFill>
        </w:rPr>
      </w:pPr>
      <w:r>
        <w:rPr>
          <w:rFonts w:hint="cs" w:ascii="Tahoma" w:hAnsi="Tahoma" w:eastAsia="Times New Roman" w:cs="B Zar"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  <w:t xml:space="preserve"> پايگاه بهداشت و تغذيه سالم  مدارس در تعريف عام آن به مكان عرضه و فروش مواد خوردني و آشاميدني بسته‏بندي شده و آماده، اطلاق مي‏شود كه در اين صورت ميزان فضاي لازم تابع نوع خدمات ارائه شده در پايگاه فوق مي‏باشد وليكن در مواردي كه طبخ مواد خوراكي نيز در آن انجام مي‏شود، ابعاد فيزيكي بيشتري را مي‏طلبد كه مشروح هر يك از الگوهاي مربوطه به شرح زير است:</w:t>
      </w:r>
    </w:p>
    <w:p w14:paraId="7B39A889">
      <w:pPr>
        <w:bidi/>
        <w:spacing w:before="240" w:after="0" w:line="276" w:lineRule="auto"/>
        <w:ind w:left="-46"/>
        <w:jc w:val="both"/>
        <w:rPr>
          <w:rFonts w:ascii="Tahoma" w:hAnsi="Tahoma" w:eastAsia="Times New Roman" w:cs="B Zar"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</w:pPr>
      <w:r>
        <w:rPr>
          <w:rFonts w:hint="cs" w:ascii="Times New Roman" w:hAnsi="Times New Roman" w:eastAsia="Times New Roman" w:cs="B Zar"/>
          <w:color w:val="000000" w:themeColor="text1"/>
          <w:sz w:val="28"/>
          <w:szCs w:val="28"/>
          <w:rtl/>
          <w14:textFill>
            <w14:solidFill>
              <w14:schemeClr w14:val="tx1"/>
            </w14:solidFill>
          </w14:textFill>
        </w:rPr>
        <w:t xml:space="preserve">4-1- </w:t>
      </w:r>
      <w:r>
        <w:rPr>
          <w:rFonts w:hint="cs" w:ascii="Times New Roman" w:hAnsi="Times New Roman" w:eastAsia="Times New Roman" w:cs="B Zar"/>
          <w:b/>
          <w:bCs/>
          <w:color w:val="000000" w:themeColor="text1"/>
          <w:sz w:val="28"/>
          <w:szCs w:val="28"/>
          <w:rtl/>
          <w14:textFill>
            <w14:solidFill>
              <w14:schemeClr w14:val="tx1"/>
            </w14:solidFill>
          </w14:textFill>
        </w:rPr>
        <w:t>پايگاه بهداشت و تغذيه سالم  نوع اول</w:t>
      </w:r>
      <w:r>
        <w:rPr>
          <w:rFonts w:hint="cs" w:ascii="Times New Roman" w:hAnsi="Times New Roman" w:eastAsia="Times New Roman" w:cs="B Zar"/>
          <w:color w:val="000000" w:themeColor="text1"/>
          <w:sz w:val="28"/>
          <w:szCs w:val="28"/>
          <w:rtl/>
          <w14:textFill>
            <w14:solidFill>
              <w14:schemeClr w14:val="tx1"/>
            </w14:solidFill>
          </w14:textFill>
        </w:rPr>
        <w:t xml:space="preserve">: </w:t>
      </w:r>
      <w:r>
        <w:rPr>
          <w:rFonts w:hint="cs" w:ascii="Tahoma" w:hAnsi="Tahoma" w:eastAsia="Times New Roman" w:cs="B Zar"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  <w:t>اين پايگاه علاوه بر عرضه و فروش مواد خوراكي و آشاميدني بسته‏بندي شده و آماده، قادر به ارائه خدمات فوق برنامه بهداشت با عناصر و شرايط زير مي باشد:</w:t>
      </w:r>
    </w:p>
    <w:p w14:paraId="6E0386FA">
      <w:pPr>
        <w:bidi/>
        <w:spacing w:after="0" w:line="276" w:lineRule="auto"/>
        <w:ind w:left="283"/>
        <w:jc w:val="both"/>
        <w:rPr>
          <w:rFonts w:ascii="Times New Roman" w:hAnsi="Times New Roman" w:eastAsia="Times New Roman" w:cs="B Zar"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</w:pPr>
      <w:r>
        <w:rPr>
          <w:rFonts w:hint="cs" w:ascii="Times New Roman" w:hAnsi="Times New Roman" w:eastAsia="Times New Roman" w:cs="B Zar"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  <w:t>4-1-1- يخچال ويتريني</w:t>
      </w:r>
    </w:p>
    <w:p w14:paraId="185E24BA">
      <w:pPr>
        <w:bidi/>
        <w:spacing w:after="0" w:line="276" w:lineRule="auto"/>
        <w:ind w:left="283"/>
        <w:jc w:val="both"/>
        <w:rPr>
          <w:rFonts w:ascii="Times New Roman" w:hAnsi="Times New Roman" w:eastAsia="Times New Roman" w:cs="B Zar"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</w:pPr>
      <w:r>
        <w:rPr>
          <w:rFonts w:hint="cs" w:ascii="Times New Roman" w:hAnsi="Times New Roman" w:eastAsia="Times New Roman" w:cs="B Zar"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  <w:t>4-1-2- روشويي، صابون مايع و حوله براي استفاده كاركنان پايگاه بهداشت و تغذيه سالم  مدارس</w:t>
      </w:r>
    </w:p>
    <w:p w14:paraId="6EB3A971">
      <w:pPr>
        <w:bidi/>
        <w:spacing w:after="0" w:line="276" w:lineRule="auto"/>
        <w:ind w:left="283"/>
        <w:jc w:val="both"/>
        <w:rPr>
          <w:rFonts w:ascii="Times New Roman" w:hAnsi="Times New Roman" w:eastAsia="Times New Roman" w:cs="B Zar"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</w:pPr>
      <w:r>
        <w:rPr>
          <w:rFonts w:hint="cs" w:ascii="Times New Roman" w:hAnsi="Times New Roman" w:eastAsia="Times New Roman" w:cs="B Zar"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  <w:t>4-1-3- قفسه‏بندي ديواري جهت نگهداري مواد خوراكي</w:t>
      </w:r>
    </w:p>
    <w:p w14:paraId="7D7844E4">
      <w:pPr>
        <w:bidi/>
        <w:spacing w:after="0" w:line="276" w:lineRule="auto"/>
        <w:ind w:left="283"/>
        <w:jc w:val="both"/>
        <w:rPr>
          <w:rFonts w:ascii="Times New Roman" w:hAnsi="Times New Roman" w:eastAsia="Times New Roman" w:cs="B Zar"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</w:pPr>
      <w:r>
        <w:rPr>
          <w:rFonts w:hint="cs" w:ascii="Times New Roman" w:hAnsi="Times New Roman" w:eastAsia="Times New Roman" w:cs="B Zar"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  <w:t>4-1-4- قفسه‏هاي زميني درب دار جهت ذخيره و انبار مواد خوراكي</w:t>
      </w:r>
    </w:p>
    <w:p w14:paraId="09F7CDF3">
      <w:pPr>
        <w:bidi/>
        <w:spacing w:after="0" w:line="276" w:lineRule="auto"/>
        <w:ind w:left="283"/>
        <w:jc w:val="both"/>
        <w:rPr>
          <w:rFonts w:ascii="Times New Roman" w:hAnsi="Times New Roman" w:eastAsia="Times New Roman" w:cs="B Zar"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</w:pPr>
      <w:r>
        <w:rPr>
          <w:rFonts w:hint="cs" w:ascii="Times New Roman" w:hAnsi="Times New Roman" w:eastAsia="Times New Roman" w:cs="B Zar"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  <w:t>4-1-5- ظروف زباله درب دار و قابل شستشو</w:t>
      </w:r>
    </w:p>
    <w:p w14:paraId="02A4A525">
      <w:pPr>
        <w:bidi/>
        <w:spacing w:after="0" w:line="276" w:lineRule="auto"/>
        <w:ind w:left="283"/>
        <w:jc w:val="both"/>
        <w:rPr>
          <w:rFonts w:ascii="Times New Roman" w:hAnsi="Times New Roman" w:eastAsia="Times New Roman" w:cs="B Zar"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</w:pPr>
      <w:r>
        <w:rPr>
          <w:rFonts w:hint="cs" w:ascii="Times New Roman" w:hAnsi="Times New Roman" w:eastAsia="Times New Roman" w:cs="B Zar"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  <w:t>4-1-6- قفسه يا رختكن جهت نگهداري لوازم شخصي فروشنده</w:t>
      </w:r>
    </w:p>
    <w:p w14:paraId="016022F5">
      <w:pPr>
        <w:bidi/>
        <w:spacing w:after="0" w:line="276" w:lineRule="auto"/>
        <w:ind w:left="283"/>
        <w:jc w:val="both"/>
        <w:rPr>
          <w:rFonts w:ascii="Times New Roman" w:hAnsi="Times New Roman" w:eastAsia="Times New Roman" w:cs="B Zar"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</w:pPr>
      <w:r>
        <w:rPr>
          <w:rFonts w:hint="cs" w:ascii="Times New Roman" w:hAnsi="Times New Roman" w:eastAsia="Times New Roman" w:cs="B Zar"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  <w:t>4-1-7- جعبه كمكهاي اوليه</w:t>
      </w:r>
    </w:p>
    <w:p w14:paraId="6029D26B">
      <w:pPr>
        <w:bidi/>
        <w:spacing w:after="0" w:line="276" w:lineRule="auto"/>
        <w:ind w:left="283"/>
        <w:jc w:val="both"/>
        <w:rPr>
          <w:rFonts w:ascii="Times New Roman" w:hAnsi="Times New Roman" w:eastAsia="Times New Roman" w:cs="B Zar"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</w:pPr>
      <w:r>
        <w:rPr>
          <w:rFonts w:hint="cs" w:ascii="Times New Roman" w:hAnsi="Times New Roman" w:eastAsia="Times New Roman" w:cs="B Zar"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  <w:t xml:space="preserve">4-1-8- تجهيزات گرمايشي مثل شوفاژ يا بخاري </w:t>
      </w:r>
    </w:p>
    <w:p w14:paraId="3F7A334C">
      <w:pPr>
        <w:bidi/>
        <w:spacing w:after="0" w:line="276" w:lineRule="auto"/>
        <w:ind w:left="283"/>
        <w:jc w:val="both"/>
        <w:rPr>
          <w:rFonts w:ascii="Times New Roman" w:hAnsi="Times New Roman" w:eastAsia="Times New Roman" w:cs="B Zar"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</w:pPr>
      <w:r>
        <w:rPr>
          <w:rFonts w:hint="cs" w:ascii="Times New Roman" w:hAnsi="Times New Roman" w:eastAsia="Times New Roman" w:cs="B Zar"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  <w:t>4-1-9- تجهيزات سرمايشي</w:t>
      </w:r>
    </w:p>
    <w:p w14:paraId="1C6B3E3E">
      <w:pPr>
        <w:bidi/>
        <w:spacing w:after="0" w:line="276" w:lineRule="auto"/>
        <w:ind w:left="283"/>
        <w:jc w:val="both"/>
        <w:rPr>
          <w:rFonts w:ascii="Times New Roman" w:hAnsi="Times New Roman" w:eastAsia="Times New Roman" w:cs="B Zar"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</w:pPr>
      <w:r>
        <w:rPr>
          <w:rFonts w:hint="cs" w:ascii="Times New Roman" w:hAnsi="Times New Roman" w:eastAsia="Times New Roman" w:cs="B Zar"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  <w:t xml:space="preserve">4-1-10- تهويه مناسب </w:t>
      </w:r>
    </w:p>
    <w:p w14:paraId="264F1852">
      <w:pPr>
        <w:bidi/>
        <w:spacing w:after="0" w:line="276" w:lineRule="auto"/>
        <w:ind w:left="283"/>
        <w:jc w:val="both"/>
        <w:rPr>
          <w:rFonts w:ascii="Times New Roman" w:hAnsi="Times New Roman" w:eastAsia="Times New Roman" w:cs="B Zar"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</w:pPr>
      <w:r>
        <w:rPr>
          <w:rFonts w:hint="cs" w:ascii="Times New Roman" w:hAnsi="Times New Roman" w:eastAsia="Times New Roman" w:cs="B Zar"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  <w:t>4-1-11- توزيع اقلام بهداشتي از جمله: مسواك، خميردندان،‌نخ دندان، ماسك، الكل، مواد ضدعفوني كننده و ... با رعايت قوانين توزيع اقلام بهداشتي وزارت بهداشت درمان و آموزش پزشكي</w:t>
      </w:r>
    </w:p>
    <w:p w14:paraId="59656D59">
      <w:pPr>
        <w:shd w:val="clear" w:color="auto" w:fill="FFFFFF" w:themeFill="background1"/>
        <w:bidi/>
        <w:jc w:val="both"/>
        <w:rPr>
          <w:rFonts w:ascii="Calibri" w:hAnsi="Calibri" w:eastAsia="Calibri" w:cs="B Nazanin"/>
          <w:b/>
          <w:bCs/>
          <w:sz w:val="28"/>
          <w:szCs w:val="28"/>
          <w:rtl/>
        </w:rPr>
      </w:pPr>
      <w:r>
        <w:rPr>
          <w:rFonts w:hint="cs" w:ascii="Times New Roman" w:hAnsi="Times New Roman" w:eastAsia="Times New Roman" w:cs="B Zar"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  <w:t>4-1-</w:t>
      </w:r>
      <w:r>
        <w:rPr>
          <w:rFonts w:hint="cs" w:ascii="Times New Roman" w:hAnsi="Times New Roman" w:eastAsia="Times New Roman" w:cs="B Zar"/>
          <w:color w:val="000000" w:themeColor="text1"/>
          <w:sz w:val="24"/>
          <w:szCs w:val="24"/>
          <w:shd w:val="clear" w:color="auto" w:fill="FFFFFF" w:themeFill="background1"/>
          <w:rtl/>
          <w14:textFill>
            <w14:solidFill>
              <w14:schemeClr w14:val="tx1"/>
            </w14:solidFill>
          </w14:textFill>
        </w:rPr>
        <w:t>12-</w:t>
      </w:r>
      <w:r>
        <w:rPr>
          <w:rFonts w:hint="cs" w:ascii="Times New Roman" w:hAnsi="Times New Roman" w:eastAsia="Times New Roman" w:cs="B Zar"/>
          <w:spacing w:val="-4"/>
          <w:sz w:val="24"/>
          <w:szCs w:val="24"/>
          <w:shd w:val="clear" w:color="auto" w:fill="FFFFFF" w:themeFill="background1"/>
          <w:rtl/>
        </w:rPr>
        <w:t xml:space="preserve">  نصب تابلو شماره تلفن سامانه رسیدگی به شکایات مردمی وزارت بهداشت به شماره 190 درخصوص پایگاه تغذیه سالم</w:t>
      </w:r>
      <w:r>
        <w:rPr>
          <w:rFonts w:hint="cs" w:ascii="Times New Roman" w:hAnsi="Times New Roman" w:eastAsia="Times New Roman" w:cs="B Zar"/>
          <w:spacing w:val="-4"/>
          <w:sz w:val="24"/>
          <w:szCs w:val="24"/>
          <w:rtl/>
        </w:rPr>
        <w:t xml:space="preserve"> </w:t>
      </w:r>
    </w:p>
    <w:p w14:paraId="4E0ECEF0">
      <w:pPr>
        <w:bidi/>
        <w:spacing w:after="0" w:line="276" w:lineRule="auto"/>
        <w:ind w:left="-46"/>
        <w:jc w:val="both"/>
        <w:rPr>
          <w:rFonts w:ascii="Times New Roman" w:hAnsi="Times New Roman" w:eastAsia="Times New Roman" w:cs="B Zar"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</w:pPr>
      <w:r>
        <w:rPr>
          <w:rFonts w:hint="cs" w:ascii="Times New Roman" w:hAnsi="Times New Roman" w:eastAsia="Times New Roman" w:cs="B Zar"/>
          <w:b/>
          <w:bCs/>
          <w:color w:val="000000" w:themeColor="text1"/>
          <w:sz w:val="28"/>
          <w:szCs w:val="28"/>
          <w:rtl/>
          <w14:textFill>
            <w14:solidFill>
              <w14:schemeClr w14:val="tx1"/>
            </w14:solidFill>
          </w14:textFill>
        </w:rPr>
        <w:t>تذكر:</w:t>
      </w:r>
      <w:r>
        <w:rPr>
          <w:rFonts w:hint="cs" w:ascii="Times New Roman" w:hAnsi="Times New Roman" w:eastAsia="Times New Roman" w:cs="B Zar"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  <w:t xml:space="preserve"> در صورت استفاده ازپایگاه تغذیه سالم نوع اول، پوشش سطوح محل عرضه مواد غذايي باید قابل نظافت، تمیز، بدون رطوبت و نم باشد.</w:t>
      </w:r>
    </w:p>
    <w:p w14:paraId="2925AF58">
      <w:pPr>
        <w:bidi/>
        <w:spacing w:after="0" w:line="276" w:lineRule="auto"/>
        <w:ind w:left="-46"/>
        <w:jc w:val="both"/>
        <w:rPr>
          <w:rFonts w:ascii="Times New Roman" w:hAnsi="Times New Roman" w:eastAsia="Times New Roman" w:cs="B Zar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cs" w:ascii="Times New Roman" w:hAnsi="Times New Roman" w:eastAsia="Times New Roman" w:cs="B Zar"/>
          <w:b/>
          <w:bCs/>
          <w:color w:val="000000" w:themeColor="text1"/>
          <w:sz w:val="28"/>
          <w:szCs w:val="28"/>
          <w:rtl/>
          <w14:textFill>
            <w14:solidFill>
              <w14:schemeClr w14:val="tx1"/>
            </w14:solidFill>
          </w14:textFill>
        </w:rPr>
        <w:t>تبصره1:</w:t>
      </w:r>
      <w:r>
        <w:rPr>
          <w:rFonts w:hint="cs" w:ascii="Times New Roman" w:hAnsi="Times New Roman" w:eastAsia="Times New Roman" w:cs="B Zar"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  <w:t xml:space="preserve"> در مدارس کم جمعیت (زیر 100 نفر) و بخش کمتر توسعه یافته در استان های کشور بندهای4-1-4</w:t>
      </w:r>
      <w:r>
        <w:rPr>
          <w:rFonts w:ascii="Times New Roman" w:hAnsi="Times New Roman" w:eastAsia="Times New Roman" w:cs="B Zar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cs" w:ascii="Times New Roman" w:hAnsi="Times New Roman" w:eastAsia="Times New Roman" w:cs="B Zar"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  <w:t>و6</w:t>
      </w:r>
      <w:r>
        <w:rPr>
          <w:rFonts w:ascii="Times New Roman" w:hAnsi="Times New Roman" w:eastAsia="Times New Roman" w:cs="B Zar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cs" w:ascii="Times New Roman" w:hAnsi="Times New Roman" w:eastAsia="Times New Roman" w:cs="B Zar"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  <w:t>و 8</w:t>
      </w:r>
      <w:r>
        <w:rPr>
          <w:rFonts w:ascii="Times New Roman" w:hAnsi="Times New Roman" w:eastAsia="Times New Roman" w:cs="B Zar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cs" w:ascii="Times New Roman" w:hAnsi="Times New Roman" w:eastAsia="Times New Roman" w:cs="B Zar"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  <w:t>و</w:t>
      </w:r>
      <w:r>
        <w:rPr>
          <w:rFonts w:ascii="Times New Roman" w:hAnsi="Times New Roman" w:eastAsia="Times New Roman" w:cs="B Zar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cs" w:ascii="Times New Roman" w:hAnsi="Times New Roman" w:eastAsia="Times New Roman" w:cs="B Zar"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  <w:t>9 الزامی نمی باشد. همچنین در خصوص بند 4-1-1 به جای یخچال ویترین</w:t>
      </w:r>
      <w:r>
        <w:rPr>
          <w:rFonts w:ascii="Times New Roman" w:hAnsi="Times New Roman" w:eastAsia="Times New Roman" w:cs="B Zar"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  <w:softHyphen/>
      </w:r>
      <w:r>
        <w:rPr>
          <w:rFonts w:hint="cs" w:ascii="Times New Roman" w:hAnsi="Times New Roman" w:eastAsia="Times New Roman" w:cs="B Zar"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  <w:t>دار از یخچال معمولی سالم استفاده نمایند.</w:t>
      </w:r>
    </w:p>
    <w:p w14:paraId="05B43530">
      <w:pPr>
        <w:bidi/>
        <w:spacing w:after="0" w:line="276" w:lineRule="auto"/>
        <w:ind w:left="-46"/>
        <w:jc w:val="both"/>
        <w:rPr>
          <w:rFonts w:ascii="Times New Roman" w:hAnsi="Times New Roman" w:eastAsia="Times New Roman" w:cs="B Zar"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</w:pPr>
      <w:r>
        <w:rPr>
          <w:rFonts w:hint="cs" w:ascii="Times New Roman" w:hAnsi="Times New Roman" w:eastAsia="Times New Roman" w:cs="B Zar"/>
          <w:b/>
          <w:bCs/>
          <w:color w:val="000000" w:themeColor="text1"/>
          <w:sz w:val="28"/>
          <w:szCs w:val="28"/>
          <w:rtl/>
          <w14:textFill>
            <w14:solidFill>
              <w14:schemeClr w14:val="tx1"/>
            </w14:solidFill>
          </w14:textFill>
        </w:rPr>
        <w:t>تبصره2:</w:t>
      </w:r>
      <w:r>
        <w:rPr>
          <w:rFonts w:hint="cs" w:ascii="Times New Roman" w:hAnsi="Times New Roman" w:eastAsia="Times New Roman" w:cs="B Zar"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  <w:t xml:space="preserve"> در مدارس عشایری بندهای4-1-1 و 2و 4و 6و 8و 9 الزامی نمی باشد و مدارس مذکور صرفاً مجاز به عرضه مواد غذایی فاسد نشدنی و بسته بندی مورد تأیید وزارت بهداشت براساس مواد غذایی مندرج در جدول شماره 3 این دستورالعمل می</w:t>
      </w:r>
      <w:r>
        <w:rPr>
          <w:rFonts w:ascii="Times New Roman" w:hAnsi="Times New Roman" w:eastAsia="Times New Roman" w:cs="B Zar"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  <w:softHyphen/>
      </w:r>
      <w:r>
        <w:rPr>
          <w:rFonts w:hint="cs" w:ascii="Times New Roman" w:hAnsi="Times New Roman" w:eastAsia="Times New Roman" w:cs="B Zar"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  <w:t>باشند.</w:t>
      </w:r>
    </w:p>
    <w:p w14:paraId="7C6F4753">
      <w:pPr>
        <w:bidi/>
        <w:spacing w:before="240" w:after="0" w:line="276" w:lineRule="auto"/>
        <w:ind w:left="-46"/>
        <w:jc w:val="both"/>
        <w:rPr>
          <w:rFonts w:ascii="Times New Roman" w:hAnsi="Times New Roman" w:eastAsia="Times New Roman" w:cs="B Zar"/>
          <w:sz w:val="24"/>
          <w:szCs w:val="24"/>
          <w:rtl/>
        </w:rPr>
      </w:pPr>
      <w:r>
        <w:rPr>
          <w:rFonts w:hint="cs" w:ascii="Times New Roman" w:hAnsi="Times New Roman" w:eastAsia="Times New Roman" w:cs="B Zar"/>
          <w:b/>
          <w:bCs/>
          <w:color w:val="000000" w:themeColor="text1"/>
          <w:sz w:val="28"/>
          <w:szCs w:val="28"/>
          <w:rtl/>
          <w14:textFill>
            <w14:solidFill>
              <w14:schemeClr w14:val="tx1"/>
            </w14:solidFill>
          </w14:textFill>
        </w:rPr>
        <w:t>4-2-پايگاه بهداشت و تغذيه سالم نوع دوم</w:t>
      </w:r>
      <w:r>
        <w:rPr>
          <w:rFonts w:hint="cs" w:ascii="Times New Roman" w:hAnsi="Times New Roman" w:eastAsia="Times New Roman" w:cs="B Zar"/>
          <w:color w:val="000000" w:themeColor="text1"/>
          <w:sz w:val="28"/>
          <w:szCs w:val="28"/>
          <w:rtl/>
          <w14:textFill>
            <w14:solidFill>
              <w14:schemeClr w14:val="tx1"/>
            </w14:solidFill>
          </w14:textFill>
        </w:rPr>
        <w:t xml:space="preserve">: </w:t>
      </w:r>
      <w:r>
        <w:rPr>
          <w:rFonts w:hint="cs" w:ascii="Times New Roman" w:hAnsi="Times New Roman" w:eastAsia="Times New Roman" w:cs="B Zar"/>
          <w:sz w:val="24"/>
          <w:szCs w:val="24"/>
          <w:rtl/>
        </w:rPr>
        <w:t>اين پايگاه علاوه بر فروش مواد خوردني و آشاميدني بسته ‏بندي شده و آماده، مواد غذايي گرم و طبخ شده را نيز تهيه و عرضه مي‏نمايد كه داراي شرايط زير مي باشد:‌</w:t>
      </w:r>
    </w:p>
    <w:p w14:paraId="7B42BD3E">
      <w:pPr>
        <w:bidi/>
        <w:spacing w:after="0" w:line="276" w:lineRule="auto"/>
        <w:ind w:left="314"/>
        <w:jc w:val="both"/>
        <w:rPr>
          <w:rFonts w:ascii="Times New Roman" w:hAnsi="Times New Roman" w:eastAsia="Times New Roman" w:cs="B Zar"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</w:pPr>
      <w:r>
        <w:rPr>
          <w:rFonts w:hint="cs" w:ascii="Times New Roman" w:hAnsi="Times New Roman" w:eastAsia="Times New Roman" w:cs="B Zar"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  <w:t xml:space="preserve">4-2-1- رعايت بندهاي پایگاه نوع اول </w:t>
      </w:r>
    </w:p>
    <w:p w14:paraId="4A62DE60">
      <w:pPr>
        <w:bidi/>
        <w:spacing w:after="0" w:line="276" w:lineRule="auto"/>
        <w:ind w:left="314"/>
        <w:jc w:val="both"/>
        <w:rPr>
          <w:rFonts w:ascii="Times New Roman" w:hAnsi="Times New Roman" w:eastAsia="Times New Roman" w:cs="B Zar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cs" w:ascii="Times New Roman" w:hAnsi="Times New Roman" w:eastAsia="Times New Roman" w:cs="B Zar"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  <w:t>4-2-2- اجاق گاز</w:t>
      </w:r>
    </w:p>
    <w:p w14:paraId="4DF9D42D">
      <w:pPr>
        <w:bidi/>
        <w:spacing w:after="0" w:line="276" w:lineRule="auto"/>
        <w:ind w:left="314"/>
        <w:jc w:val="both"/>
        <w:rPr>
          <w:rFonts w:ascii="Times New Roman" w:hAnsi="Times New Roman" w:eastAsia="Times New Roman" w:cs="B Zar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cs" w:ascii="Times New Roman" w:hAnsi="Times New Roman" w:eastAsia="Times New Roman" w:cs="B Zar"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  <w:t>4-2-3- ظرف</w:t>
      </w:r>
      <w:r>
        <w:rPr>
          <w:rFonts w:ascii="Times New Roman" w:hAnsi="Times New Roman" w:eastAsia="Times New Roman" w:cs="B Zar"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  <w:softHyphen/>
      </w:r>
      <w:r>
        <w:rPr>
          <w:rFonts w:hint="cs" w:ascii="Times New Roman" w:hAnsi="Times New Roman" w:eastAsia="Times New Roman" w:cs="B Zar"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  <w:t>شويي دو لگنه مجهز به آب گرم و سرد</w:t>
      </w:r>
    </w:p>
    <w:p w14:paraId="044DB13F">
      <w:pPr>
        <w:bidi/>
        <w:spacing w:after="0" w:line="276" w:lineRule="auto"/>
        <w:ind w:left="314"/>
        <w:jc w:val="both"/>
        <w:rPr>
          <w:rFonts w:ascii="Times New Roman" w:hAnsi="Times New Roman" w:eastAsia="Times New Roman" w:cs="B Zar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cs" w:ascii="Times New Roman" w:hAnsi="Times New Roman" w:eastAsia="Times New Roman" w:cs="B Zar"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  <w:t>4-2-4- قفسه جهت نگهداري ظروف</w:t>
      </w:r>
    </w:p>
    <w:p w14:paraId="33956AC5">
      <w:pPr>
        <w:bidi/>
        <w:spacing w:after="0" w:line="276" w:lineRule="auto"/>
        <w:ind w:left="314"/>
        <w:jc w:val="both"/>
        <w:rPr>
          <w:rFonts w:ascii="Times New Roman" w:hAnsi="Times New Roman" w:eastAsia="Times New Roman" w:cs="B Zar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cs" w:ascii="Times New Roman" w:hAnsi="Times New Roman" w:eastAsia="Times New Roman" w:cs="B Zar"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  <w:t>4-2-5- ميزكار جهت آماده سازي مواد خوراكي</w:t>
      </w:r>
    </w:p>
    <w:p w14:paraId="062DD9D7">
      <w:pPr>
        <w:bidi/>
        <w:spacing w:after="0" w:line="276" w:lineRule="auto"/>
        <w:ind w:left="314"/>
        <w:jc w:val="both"/>
        <w:rPr>
          <w:rFonts w:ascii="Times New Roman" w:hAnsi="Times New Roman" w:eastAsia="Times New Roman" w:cs="B Zar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cs" w:ascii="Times New Roman" w:hAnsi="Times New Roman" w:eastAsia="Times New Roman" w:cs="B Zar"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  <w:t xml:space="preserve">4-2-6- قفسه يا كمد درب دار جهت ذخيره و انبار مواد غذايي اوليه مثل پياز، سيب زميني و روغن </w:t>
      </w:r>
    </w:p>
    <w:p w14:paraId="280AD184">
      <w:pPr>
        <w:bidi/>
        <w:spacing w:after="0" w:line="276" w:lineRule="auto"/>
        <w:ind w:left="314"/>
        <w:jc w:val="both"/>
        <w:rPr>
          <w:rFonts w:ascii="Times New Roman" w:hAnsi="Times New Roman" w:eastAsia="Times New Roman" w:cs="B Zar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cs" w:ascii="Times New Roman" w:hAnsi="Times New Roman" w:eastAsia="Times New Roman" w:cs="B Zar"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  <w:t>4-2-7- پوشش ديوار محل پخت، باید حداقل تا ارتفاع 270 سانتی</w:t>
      </w:r>
      <w:r>
        <w:rPr>
          <w:rFonts w:ascii="Times New Roman" w:hAnsi="Times New Roman" w:eastAsia="Times New Roman" w:cs="B Zar"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  <w:softHyphen/>
      </w:r>
      <w:r>
        <w:rPr>
          <w:rFonts w:hint="cs" w:ascii="Times New Roman" w:hAnsi="Times New Roman" w:eastAsia="Times New Roman" w:cs="B Zar"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  <w:t xml:space="preserve">متر ازجنس سنگ،كاشي، سراميك سالم به رنگ روشن، تمیز و قابل شستشو باشد. </w:t>
      </w:r>
    </w:p>
    <w:p w14:paraId="42148893">
      <w:pPr>
        <w:bidi/>
        <w:spacing w:after="0" w:line="276" w:lineRule="auto"/>
        <w:ind w:left="314"/>
        <w:jc w:val="both"/>
        <w:rPr>
          <w:rFonts w:ascii="Times New Roman" w:hAnsi="Times New Roman" w:eastAsia="Times New Roman" w:cs="B Zar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cs" w:ascii="Times New Roman" w:hAnsi="Times New Roman" w:eastAsia="Times New Roman" w:cs="B Zar"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  <w:t>4-2-8- چنانچه ارتفاع دیوار بیش از 270 سانتی</w:t>
      </w:r>
      <w:r>
        <w:rPr>
          <w:rFonts w:ascii="Times New Roman" w:hAnsi="Times New Roman" w:eastAsia="Times New Roman" w:cs="B Zar"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  <w:softHyphen/>
      </w:r>
      <w:r>
        <w:rPr>
          <w:rFonts w:hint="cs" w:ascii="Times New Roman" w:hAnsi="Times New Roman" w:eastAsia="Times New Roman" w:cs="B Zar"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  <w:t>متر باشد باید تا زیر سقف ازجنس سنگ،كاشي، سراميك سالم به رنگ روشن، تمیز و قابل شستشو باشد.</w:t>
      </w:r>
    </w:p>
    <w:p w14:paraId="28C83E27">
      <w:pPr>
        <w:bidi/>
        <w:spacing w:after="0" w:line="276" w:lineRule="auto"/>
        <w:ind w:left="314"/>
        <w:jc w:val="both"/>
        <w:rPr>
          <w:rFonts w:ascii="Times New Roman" w:hAnsi="Times New Roman" w:eastAsia="Times New Roman" w:cs="B Zar"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</w:pPr>
      <w:r>
        <w:rPr>
          <w:rFonts w:hint="cs" w:ascii="Times New Roman" w:hAnsi="Times New Roman" w:eastAsia="Times New Roman" w:cs="B Zar"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  <w:t>4-2-9- پوشش كف از جنس سنگ، سراميك، كاشي يا موزائيك غير لغزنده  و داراي كف شو باشد.</w:t>
      </w:r>
    </w:p>
    <w:p w14:paraId="25053456">
      <w:pPr>
        <w:bidi/>
        <w:spacing w:after="0" w:line="276" w:lineRule="auto"/>
        <w:ind w:left="314"/>
        <w:jc w:val="both"/>
        <w:rPr>
          <w:rFonts w:ascii="Times New Roman" w:hAnsi="Times New Roman" w:eastAsia="Times New Roman" w:cs="B Zar"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</w:pPr>
      <w:r>
        <w:rPr>
          <w:rFonts w:hint="cs" w:ascii="Times New Roman" w:hAnsi="Times New Roman" w:eastAsia="Times New Roman" w:cs="B Zar"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  <w:t>4-2-10-در صورت مجزا بودن محل پخت غذا در پایگاه نوع دوم، اجراي بند 4-2-7 و 8  براي محل پخت الزامي است.</w:t>
      </w:r>
    </w:p>
    <w:p w14:paraId="3B4A1CA4">
      <w:pPr>
        <w:shd w:val="clear" w:color="auto" w:fill="FFFFFF" w:themeFill="background1"/>
        <w:bidi/>
        <w:spacing w:after="0" w:line="276" w:lineRule="auto"/>
        <w:ind w:left="314"/>
        <w:jc w:val="both"/>
        <w:rPr>
          <w:rFonts w:ascii="Times New Roman" w:hAnsi="Times New Roman" w:eastAsia="Times New Roman" w:cs="B Zar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cs" w:ascii="Times New Roman" w:hAnsi="Times New Roman" w:eastAsia="Times New Roman" w:cs="B Zar"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  <w:t>4</w:t>
      </w:r>
      <w:r>
        <w:rPr>
          <w:rFonts w:hint="cs" w:ascii="Times New Roman" w:hAnsi="Times New Roman" w:eastAsia="Times New Roman" w:cs="B Zar"/>
          <w:color w:val="000000" w:themeColor="text1"/>
          <w:sz w:val="24"/>
          <w:szCs w:val="24"/>
          <w:shd w:val="clear" w:color="auto" w:fill="FFFFFF" w:themeFill="background1"/>
          <w:rtl/>
          <w14:textFill>
            <w14:solidFill>
              <w14:schemeClr w14:val="tx1"/>
            </w14:solidFill>
          </w14:textFill>
        </w:rPr>
        <w:t>-2-11-</w:t>
      </w:r>
      <w:r>
        <w:rPr>
          <w:rFonts w:hint="cs" w:ascii="Times New Roman" w:hAnsi="Times New Roman" w:eastAsia="Times New Roman" w:cs="B Zar"/>
          <w:spacing w:val="-4"/>
          <w:sz w:val="24"/>
          <w:szCs w:val="24"/>
          <w:shd w:val="clear" w:color="auto" w:fill="FFFFFF" w:themeFill="background1"/>
          <w:rtl/>
        </w:rPr>
        <w:t xml:space="preserve"> نصب تابلو شماره تلفن سامانه رسیدگی به شکایات مردمی وزارت بهداشت به شماره 190 درخصوص پایگاه تغذیه سالم</w:t>
      </w:r>
    </w:p>
    <w:p w14:paraId="53B59CBC">
      <w:pPr>
        <w:bidi/>
        <w:spacing w:after="0" w:line="276" w:lineRule="auto"/>
        <w:ind w:left="314"/>
        <w:jc w:val="both"/>
        <w:rPr>
          <w:rFonts w:ascii="Tahoma" w:hAnsi="Tahoma" w:eastAsia="Times New Roman" w:cs="B Zar"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</w:pPr>
      <w:r>
        <w:rPr>
          <w:rFonts w:hint="cs" w:ascii="Times New Roman" w:hAnsi="Times New Roman" w:eastAsia="Times New Roman" w:cs="B Zar"/>
          <w:b/>
          <w:bCs/>
          <w:color w:val="000000" w:themeColor="text1"/>
          <w:sz w:val="28"/>
          <w:szCs w:val="28"/>
          <w:rtl/>
          <w14:textFill>
            <w14:solidFill>
              <w14:schemeClr w14:val="tx1"/>
            </w14:solidFill>
          </w14:textFill>
        </w:rPr>
        <w:t>تبصره:</w:t>
      </w:r>
      <w:r>
        <w:rPr>
          <w:rFonts w:hint="cs" w:ascii="Tahoma" w:hAnsi="Tahoma" w:eastAsia="Times New Roman" w:cs="B Zar"/>
          <w:color w:val="000000" w:themeColor="text1"/>
          <w:sz w:val="24"/>
          <w:szCs w:val="24"/>
          <w:rtl/>
          <w:lang w:bidi="fa-IR"/>
          <w14:textFill>
            <w14:solidFill>
              <w14:schemeClr w14:val="tx1"/>
            </w14:solidFill>
          </w14:textFill>
        </w:rPr>
        <w:t xml:space="preserve"> در مدارسی که </w:t>
      </w:r>
      <w:r>
        <w:rPr>
          <w:rFonts w:hint="cs" w:ascii="Tahoma" w:hAnsi="Tahoma" w:eastAsia="Times New Roman" w:cs="B Zar"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  <w:t>امکان پذیرایی و سلف سرویس در فضای باز و یا بسته دارند، وضعیت بهداشتی فضای مذکور باید مطابق با دستورالعمل اجرایی بازرسی بهداشتی از مراکز تهیه، تولید، توزیع، نگهداری، حمل ونقل و فروش مواد خوردنی وآشامیدنی به شماره 18039209 معاونت بهداشت وزارت بهداشت، درمان و آموزش پزشکی باشد.</w:t>
      </w:r>
    </w:p>
    <w:p w14:paraId="794ABBCC">
      <w:pPr>
        <w:bidi/>
        <w:spacing w:before="240" w:after="0" w:line="276" w:lineRule="auto"/>
        <w:ind w:left="-46"/>
        <w:jc w:val="center"/>
        <w:rPr>
          <w:rFonts w:ascii="Times New Roman" w:hAnsi="Times New Roman" w:eastAsia="Times New Roman" w:cs="B Titr"/>
          <w:bCs/>
          <w:color w:val="000000" w:themeColor="text1"/>
          <w:kern w:val="28"/>
          <w:sz w:val="28"/>
          <w:szCs w:val="28"/>
          <w:rtl/>
          <w14:textFill>
            <w14:solidFill>
              <w14:schemeClr w14:val="tx1"/>
            </w14:solidFill>
          </w14:textFill>
        </w:rPr>
      </w:pPr>
      <w:r>
        <w:rPr>
          <w:rFonts w:hint="cs" w:ascii="Times New Roman" w:hAnsi="Times New Roman" w:eastAsia="Times New Roman" w:cs="B Titr"/>
          <w:bCs/>
          <w:color w:val="000000" w:themeColor="text1"/>
          <w:kern w:val="28"/>
          <w:sz w:val="28"/>
          <w:szCs w:val="28"/>
          <w:rtl/>
          <w14:textFill>
            <w14:solidFill>
              <w14:schemeClr w14:val="tx1"/>
            </w14:solidFill>
          </w14:textFill>
        </w:rPr>
        <w:t>5 ـ بهداشت مواد غذايي سرد يا گرم</w:t>
      </w:r>
    </w:p>
    <w:p w14:paraId="431389B4">
      <w:pPr>
        <w:bidi/>
        <w:spacing w:after="0" w:line="276" w:lineRule="auto"/>
        <w:ind w:left="-46"/>
        <w:jc w:val="both"/>
        <w:rPr>
          <w:rFonts w:ascii="Tahoma" w:hAnsi="Tahoma" w:eastAsia="Times New Roman" w:cs="B Zar"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</w:pPr>
      <w:r>
        <w:rPr>
          <w:rFonts w:hint="cs" w:ascii="Tahoma" w:hAnsi="Tahoma" w:eastAsia="Times New Roman" w:cs="B Zar"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  <w:t>5-1- میوه، سبزی و صیفی</w:t>
      </w:r>
      <w:r>
        <w:rPr>
          <w:rFonts w:ascii="Tahoma" w:hAnsi="Tahoma" w:eastAsia="Times New Roman" w:cs="B Zar"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  <w:softHyphen/>
      </w:r>
      <w:r>
        <w:rPr>
          <w:rFonts w:hint="cs" w:ascii="Tahoma" w:hAnsi="Tahoma" w:eastAsia="Times New Roman" w:cs="B Zar"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  <w:t>هایی كه به صورت خام مصرف مي‏شوند، باید مطابق دستورالعمل</w:t>
      </w:r>
      <w:r>
        <w:rPr>
          <w:rFonts w:ascii="Tahoma" w:hAnsi="Tahoma" w:eastAsia="Times New Roman" w:cs="B Zar"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  <w:softHyphen/>
      </w:r>
      <w:r>
        <w:rPr>
          <w:rFonts w:hint="cs" w:ascii="Tahoma" w:hAnsi="Tahoma" w:eastAsia="Times New Roman" w:cs="B Zar"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  <w:t>های مرکز سلامت محیط وکار وزارت بهداشت، درمان و آموزش پزشکی به شرح ذیل به دقت شسته و گندزدایی گردند:</w:t>
      </w:r>
    </w:p>
    <w:p w14:paraId="5F969D53">
      <w:pPr>
        <w:bidi/>
        <w:spacing w:after="0" w:line="276" w:lineRule="auto"/>
        <w:ind w:left="-46"/>
        <w:jc w:val="both"/>
        <w:rPr>
          <w:rFonts w:ascii="Tahoma" w:hAnsi="Tahoma" w:eastAsia="Times New Roman" w:cs="B Zar"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</w:pPr>
      <w:r>
        <w:rPr>
          <w:rFonts w:hint="cs" w:ascii="Tahoma" w:hAnsi="Tahoma" w:eastAsia="Times New Roman" w:cs="B Zar"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  <w:t>5- 1- 1- مرحله اول: شستشو، سبزي ها به خوبي پاك و شستشو گردد تا مواد زائد و گل و لاي آن برطرف شود.</w:t>
      </w:r>
    </w:p>
    <w:p w14:paraId="301E5850">
      <w:pPr>
        <w:bidi/>
        <w:spacing w:after="0" w:line="276" w:lineRule="auto"/>
        <w:ind w:left="-46"/>
        <w:jc w:val="both"/>
        <w:rPr>
          <w:rFonts w:ascii="Tahoma" w:hAnsi="Tahoma" w:eastAsia="Times New Roman" w:cs="B Zar"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</w:pPr>
      <w:r>
        <w:rPr>
          <w:rFonts w:hint="cs" w:ascii="Tahoma" w:hAnsi="Tahoma" w:eastAsia="Times New Roman" w:cs="B Zar"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  <w:t>5- 1- 2- مرحله دوم: انگل زدایی، سبزی ها در يك ظرف 5 ليتري آب حاوی مایع ظرف شویی (3 تا 5 قطره مایع ظرف</w:t>
      </w:r>
      <w:r>
        <w:rPr>
          <w:rFonts w:ascii="Tahoma" w:hAnsi="Tahoma" w:eastAsia="Times New Roman" w:cs="B Zar"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  <w:softHyphen/>
      </w:r>
      <w:r>
        <w:rPr>
          <w:rFonts w:hint="cs" w:ascii="Tahoma" w:hAnsi="Tahoma" w:eastAsia="Times New Roman" w:cs="B Zar"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  <w:t>شویی به ازای هر لیتر آب) قرار داده شود و بعد از 5 دقیقه به آرامی سبزی ها از ظرف خارج گردد و با آب شستشو داده شود.</w:t>
      </w:r>
    </w:p>
    <w:p w14:paraId="172EC2C4">
      <w:pPr>
        <w:bidi/>
        <w:spacing w:after="0" w:line="276" w:lineRule="auto"/>
        <w:ind w:left="-46"/>
        <w:jc w:val="both"/>
        <w:rPr>
          <w:rFonts w:ascii="Tahoma" w:hAnsi="Tahoma" w:eastAsia="Times New Roman" w:cs="B Zar"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</w:pPr>
      <w:r>
        <w:rPr>
          <w:rFonts w:hint="cs" w:ascii="Tahoma" w:hAnsi="Tahoma" w:eastAsia="Times New Roman" w:cs="B Zar"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  <w:t>5- 1- 3- مرحله سوم: گندزدایی، یک گرم (نصف قاشق چایخوری) پودر پرکلرین (یا یك قاشق مرباخوري آب ژاول10 درصد يا دو قاشق مرباخوري آب ژاول 5 درصد) در 5 لیتر آب حل گردد و سبزی</w:t>
      </w:r>
      <w:r>
        <w:rPr>
          <w:rFonts w:ascii="Tahoma" w:hAnsi="Tahoma" w:eastAsia="Times New Roman" w:cs="B Zar"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  <w:softHyphen/>
      </w:r>
      <w:r>
        <w:rPr>
          <w:rFonts w:hint="cs" w:ascii="Tahoma" w:hAnsi="Tahoma" w:eastAsia="Times New Roman" w:cs="B Zar"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  <w:t xml:space="preserve">ها به مدت 5 دقیقه در داخل محلول قرار داده شود. </w:t>
      </w:r>
    </w:p>
    <w:p w14:paraId="77F29A8A">
      <w:pPr>
        <w:bidi/>
        <w:spacing w:after="0" w:line="276" w:lineRule="auto"/>
        <w:ind w:left="-46"/>
        <w:jc w:val="both"/>
        <w:rPr>
          <w:rFonts w:ascii="Tahoma" w:hAnsi="Tahoma" w:eastAsia="Times New Roman" w:cs="B Zar"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</w:pPr>
      <w:r>
        <w:rPr>
          <w:rFonts w:hint="cs" w:ascii="Tahoma" w:hAnsi="Tahoma" w:eastAsia="Times New Roman" w:cs="B Zar"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  <w:t>5- 1- 4- مرحله چهارم: شستشو با آب، سبزی ها گندزدايي شده مجدداً با آب سالم شسته شوند تا باقيمانده كلر يا ماده گندزدا از آن جدا گردد.</w:t>
      </w:r>
    </w:p>
    <w:p w14:paraId="311F88F5">
      <w:pPr>
        <w:bidi/>
        <w:spacing w:after="0" w:line="276" w:lineRule="auto"/>
        <w:ind w:left="-46"/>
        <w:jc w:val="both"/>
        <w:rPr>
          <w:rFonts w:ascii="Tahoma" w:hAnsi="Tahoma" w:eastAsia="Times New Roman" w:cs="B Zar"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</w:pPr>
      <w:r>
        <w:rPr>
          <w:rFonts w:hint="cs" w:ascii="Tahoma" w:hAnsi="Tahoma" w:eastAsia="Times New Roman" w:cs="B Zar"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  <w:t>5- 2- در صورتی که از سایر مواد گندزدای سبزی</w:t>
      </w:r>
      <w:r>
        <w:rPr>
          <w:rFonts w:ascii="Tahoma" w:hAnsi="Tahoma" w:eastAsia="Times New Roman" w:cs="B Zar"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  <w:softHyphen/>
      </w:r>
      <w:r>
        <w:rPr>
          <w:rFonts w:hint="cs" w:ascii="Tahoma" w:hAnsi="Tahoma" w:eastAsia="Times New Roman" w:cs="B Zar"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  <w:t>ها استفاده می</w:t>
      </w:r>
      <w:r>
        <w:rPr>
          <w:rFonts w:ascii="Tahoma" w:hAnsi="Tahoma" w:eastAsia="Times New Roman" w:cs="B Zar"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  <w:softHyphen/>
      </w:r>
      <w:r>
        <w:rPr>
          <w:rFonts w:hint="cs" w:ascii="Tahoma" w:hAnsi="Tahoma" w:eastAsia="Times New Roman" w:cs="B Zar"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  <w:t>گردد باید این مواد دارای پروانه ساخت یا مجوز ورود بوده و گندزدایی سبزی</w:t>
      </w:r>
      <w:r>
        <w:rPr>
          <w:rFonts w:ascii="Tahoma" w:hAnsi="Tahoma" w:eastAsia="Times New Roman" w:cs="B Zar"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  <w:softHyphen/>
      </w:r>
      <w:r>
        <w:rPr>
          <w:rFonts w:hint="cs" w:ascii="Tahoma" w:hAnsi="Tahoma" w:eastAsia="Times New Roman" w:cs="B Zar"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  <w:t xml:space="preserve">ها مطابق دستورالعمل شرکت سازنده انجام گردد.  </w:t>
      </w:r>
    </w:p>
    <w:p w14:paraId="1835194D">
      <w:pPr>
        <w:bidi/>
        <w:spacing w:after="0" w:line="276" w:lineRule="auto"/>
        <w:ind w:left="-46"/>
        <w:jc w:val="both"/>
        <w:rPr>
          <w:rFonts w:ascii="Tahoma" w:hAnsi="Tahoma" w:eastAsia="Times New Roman" w:cs="B Zar"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</w:pPr>
      <w:r>
        <w:rPr>
          <w:rFonts w:hint="cs" w:ascii="Tahoma" w:hAnsi="Tahoma" w:eastAsia="Times New Roman" w:cs="B Zar"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  <w:t>5- 3- سبزی و صیفی</w:t>
      </w:r>
      <w:r>
        <w:rPr>
          <w:rFonts w:ascii="Tahoma" w:hAnsi="Tahoma" w:eastAsia="Times New Roman" w:cs="B Zar"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  <w:softHyphen/>
      </w:r>
      <w:r>
        <w:rPr>
          <w:rFonts w:hint="cs" w:ascii="Tahoma" w:hAnsi="Tahoma" w:eastAsia="Times New Roman" w:cs="B Zar"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  <w:t>ها که بعد از طبخ مصرف می</w:t>
      </w:r>
      <w:r>
        <w:rPr>
          <w:rFonts w:ascii="Tahoma" w:hAnsi="Tahoma" w:eastAsia="Times New Roman" w:cs="B Zar"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  <w:softHyphen/>
      </w:r>
      <w:r>
        <w:rPr>
          <w:rFonts w:hint="cs" w:ascii="Tahoma" w:hAnsi="Tahoma" w:eastAsia="Times New Roman" w:cs="B Zar"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  <w:t xml:space="preserve">گردد باید قبل از طبخ  به خوبي پاك و شستشو گردد و نیازی به گندزدایی نیست. </w:t>
      </w:r>
    </w:p>
    <w:p w14:paraId="2964C062">
      <w:pPr>
        <w:bidi/>
        <w:spacing w:after="0" w:line="276" w:lineRule="auto"/>
        <w:ind w:left="-46"/>
        <w:jc w:val="both"/>
        <w:rPr>
          <w:rFonts w:ascii="Tahoma" w:hAnsi="Tahoma" w:eastAsia="Times New Roman" w:cs="B Zar"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</w:pPr>
      <w:r>
        <w:rPr>
          <w:rFonts w:hint="cs" w:ascii="Tahoma" w:hAnsi="Tahoma" w:eastAsia="Times New Roman" w:cs="B Zar"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  <w:t>5- 4- در صورتی که سبزی</w:t>
      </w:r>
      <w:r>
        <w:rPr>
          <w:rFonts w:ascii="Tahoma" w:hAnsi="Tahoma" w:eastAsia="Times New Roman" w:cs="B Zar"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  <w:softHyphen/>
      </w:r>
      <w:r>
        <w:rPr>
          <w:rFonts w:hint="cs" w:ascii="Tahoma" w:hAnsi="Tahoma" w:eastAsia="Times New Roman" w:cs="B Zar"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  <w:t>ها به صورت بسته بندی و گندزدایی شده خریداری و مصرف می</w:t>
      </w:r>
      <w:r>
        <w:rPr>
          <w:rFonts w:ascii="Tahoma" w:hAnsi="Tahoma" w:eastAsia="Times New Roman" w:cs="B Zar"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  <w:softHyphen/>
      </w:r>
      <w:r>
        <w:rPr>
          <w:rFonts w:hint="cs" w:ascii="Tahoma" w:hAnsi="Tahoma" w:eastAsia="Times New Roman" w:cs="B Zar"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  <w:t>گردد باید دارای پروانه ساخت باشند در این صورت نیاز به سالم سازی سبزی</w:t>
      </w:r>
      <w:r>
        <w:rPr>
          <w:rFonts w:ascii="Tahoma" w:hAnsi="Tahoma" w:eastAsia="Times New Roman" w:cs="B Zar"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  <w:softHyphen/>
      </w:r>
      <w:r>
        <w:rPr>
          <w:rFonts w:hint="cs" w:ascii="Tahoma" w:hAnsi="Tahoma" w:eastAsia="Times New Roman" w:cs="B Zar"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  <w:t>ها نمی</w:t>
      </w:r>
      <w:r>
        <w:rPr>
          <w:rFonts w:ascii="Tahoma" w:hAnsi="Tahoma" w:eastAsia="Times New Roman" w:cs="B Zar"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  <w:softHyphen/>
      </w:r>
      <w:r>
        <w:rPr>
          <w:rFonts w:hint="cs" w:ascii="Tahoma" w:hAnsi="Tahoma" w:eastAsia="Times New Roman" w:cs="B Zar"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  <w:t>باشد.</w:t>
      </w:r>
    </w:p>
    <w:p w14:paraId="193537E9">
      <w:pPr>
        <w:bidi/>
        <w:spacing w:after="0" w:line="276" w:lineRule="auto"/>
        <w:ind w:left="-46"/>
        <w:jc w:val="both"/>
        <w:rPr>
          <w:rFonts w:ascii="Tahoma" w:hAnsi="Tahoma" w:eastAsia="Times New Roman" w:cs="B Zar"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</w:pPr>
      <w:r>
        <w:rPr>
          <w:rFonts w:hint="cs" w:ascii="Tahoma" w:hAnsi="Tahoma" w:eastAsia="Times New Roman" w:cs="B Zar"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  <w:t>5-5- مواد غذايي از قبيل سبزي، میوه شسته وگندزدایی شده، در يخچال نگهداری شود.</w:t>
      </w:r>
    </w:p>
    <w:p w14:paraId="29AEA3FD">
      <w:pPr>
        <w:bidi/>
        <w:spacing w:after="0" w:line="276" w:lineRule="auto"/>
        <w:ind w:left="-46"/>
        <w:jc w:val="both"/>
        <w:rPr>
          <w:rFonts w:ascii="Tahoma" w:hAnsi="Tahoma" w:eastAsia="Times New Roman" w:cs="Cambria"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</w:pPr>
      <w:r>
        <w:rPr>
          <w:rFonts w:hint="cs" w:ascii="Tahoma" w:hAnsi="Tahoma" w:eastAsia="Times New Roman" w:cs="B Zar"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  <w:t>تبصره: برای میوه</w:t>
      </w:r>
      <w:r>
        <w:rPr>
          <w:rFonts w:ascii="Tahoma" w:hAnsi="Tahoma" w:eastAsia="Times New Roman" w:cs="B Zar"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  <w:softHyphen/>
      </w:r>
      <w:r>
        <w:rPr>
          <w:rFonts w:hint="cs" w:ascii="Tahoma" w:hAnsi="Tahoma" w:eastAsia="Times New Roman" w:cs="B Zar"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  <w:t>های دارای پوسته بیرونی از قبیل پرتقال، نارنگی، موز و...گندزدایی نیاز نمی</w:t>
      </w:r>
      <w:r>
        <w:rPr>
          <w:rFonts w:ascii="Tahoma" w:hAnsi="Tahoma" w:eastAsia="Times New Roman" w:cs="B Zar"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  <w:softHyphen/>
      </w:r>
      <w:r>
        <w:rPr>
          <w:rFonts w:hint="cs" w:ascii="Tahoma" w:hAnsi="Tahoma" w:eastAsia="Times New Roman" w:cs="B Zar"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  <w:t>باشد. صرفاً شستشوی کامل و خشک کردن با دستمال تمیز کفایت می</w:t>
      </w:r>
      <w:r>
        <w:rPr>
          <w:rFonts w:ascii="Tahoma" w:hAnsi="Tahoma" w:eastAsia="Times New Roman" w:cs="B Zar"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  <w:softHyphen/>
      </w:r>
      <w:r>
        <w:rPr>
          <w:rFonts w:hint="cs" w:ascii="Tahoma" w:hAnsi="Tahoma" w:eastAsia="Times New Roman" w:cs="B Zar"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  <w:t>کند.</w:t>
      </w:r>
    </w:p>
    <w:p w14:paraId="2BD5D92F">
      <w:pPr>
        <w:bidi/>
        <w:spacing w:after="0" w:line="276" w:lineRule="auto"/>
        <w:ind w:left="-46"/>
        <w:jc w:val="both"/>
        <w:rPr>
          <w:rFonts w:ascii="Tahoma" w:hAnsi="Tahoma" w:eastAsia="Times New Roman" w:cs="B Zar"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</w:pPr>
      <w:r>
        <w:rPr>
          <w:rFonts w:hint="cs" w:ascii="Tahoma" w:hAnsi="Tahoma" w:eastAsia="Times New Roman" w:cs="B Zar"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  <w:t xml:space="preserve"> 5- 6- محصولات غذایی بسته ‏بندي شده بايد از توليدات كارخانجات معتبر تهيه و دارای پروانه ساخت، سري ساخت، تاريخ تولید و مصرف باشد (</w:t>
      </w:r>
      <w:r>
        <w:rPr>
          <w:rFonts w:hint="cs" w:ascii="Tahoma" w:hAnsi="Tahoma" w:eastAsia="Times New Roman" w:cs="B Zar"/>
          <w:b/>
          <w:bCs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  <w:t>نشان سيب سلامت از سازمان غذا و دارو</w:t>
      </w:r>
      <w:r>
        <w:rPr>
          <w:rFonts w:hint="cs" w:ascii="Tahoma" w:hAnsi="Tahoma" w:eastAsia="Times New Roman" w:cs="B Zar"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  <w:t>).</w:t>
      </w:r>
    </w:p>
    <w:p w14:paraId="45F9A35C">
      <w:pPr>
        <w:bidi/>
        <w:spacing w:after="0" w:line="276" w:lineRule="auto"/>
        <w:ind w:left="-46"/>
        <w:jc w:val="both"/>
        <w:rPr>
          <w:rFonts w:ascii="Tahoma" w:hAnsi="Tahoma" w:eastAsia="Times New Roman" w:cs="B Zar"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</w:pPr>
      <w:r>
        <w:rPr>
          <w:rFonts w:hint="cs" w:ascii="Tahoma" w:hAnsi="Tahoma" w:eastAsia="Times New Roman" w:cs="B Zar"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  <w:t>5- 7- غذا بايد در محلي تميز و عاري از گرد و خاك، مگس، حشرات و جانوران موذی نگهداری شوند.</w:t>
      </w:r>
    </w:p>
    <w:p w14:paraId="14FCDE9C">
      <w:pPr>
        <w:bidi/>
        <w:spacing w:after="0" w:line="276" w:lineRule="auto"/>
        <w:ind w:left="-46"/>
        <w:rPr>
          <w:rFonts w:ascii="Tahoma" w:hAnsi="Tahoma" w:eastAsia="Times New Roman" w:cs="B Zar"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</w:pPr>
      <w:r>
        <w:rPr>
          <w:rFonts w:hint="cs" w:ascii="Tahoma" w:hAnsi="Tahoma" w:eastAsia="Times New Roman" w:cs="B Zar"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  <w:t>5- 8- غذاهاي خام و پخته را بايد در يخچال جدا از هم در ظروف درب دار نگهداري كرد و با هم مخلوط نگردد.</w:t>
      </w:r>
    </w:p>
    <w:p w14:paraId="43F4C683">
      <w:pPr>
        <w:bidi/>
        <w:spacing w:after="0" w:line="276" w:lineRule="auto"/>
        <w:ind w:left="-46"/>
        <w:jc w:val="both"/>
        <w:rPr>
          <w:rFonts w:ascii="Tahoma" w:hAnsi="Tahoma" w:eastAsia="Times New Roman" w:cs="B Zar"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</w:pPr>
      <w:r>
        <w:rPr>
          <w:rFonts w:hint="cs" w:ascii="Tahoma" w:hAnsi="Tahoma" w:eastAsia="Times New Roman" w:cs="B Zar"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  <w:t>5- 9- غذاهاي پخته شده نبايد بيش از نيم ساعت خارج از يخچال نگهداري شوند.</w:t>
      </w:r>
    </w:p>
    <w:p w14:paraId="20706024">
      <w:pPr>
        <w:bidi/>
        <w:spacing w:after="0" w:line="276" w:lineRule="auto"/>
        <w:ind w:left="-46"/>
        <w:jc w:val="both"/>
        <w:rPr>
          <w:rFonts w:ascii="Tahoma" w:hAnsi="Tahoma" w:eastAsia="Times New Roman" w:cs="B Zar"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</w:pPr>
      <w:r>
        <w:rPr>
          <w:rFonts w:hint="cs" w:ascii="Tahoma" w:hAnsi="Tahoma" w:eastAsia="Times New Roman" w:cs="B Zar"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  <w:t xml:space="preserve"> 5-10- در تهيه غذا از نمك يددار تصفيه شده که دارای پروانه ساخت از وزارت بهداشت می باشد و به مقدار کم استفاده شود.</w:t>
      </w:r>
    </w:p>
    <w:p w14:paraId="122502AC">
      <w:pPr>
        <w:bidi/>
        <w:spacing w:after="0" w:line="276" w:lineRule="auto"/>
        <w:ind w:left="-46"/>
        <w:jc w:val="both"/>
        <w:rPr>
          <w:rFonts w:ascii="Tahoma" w:hAnsi="Tahoma" w:eastAsia="Times New Roman" w:cs="B Zar"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</w:pPr>
      <w:r>
        <w:rPr>
          <w:rFonts w:hint="cs" w:ascii="Tahoma" w:hAnsi="Tahoma" w:eastAsia="Times New Roman" w:cs="B Zar"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  <w:t>5-11- از بسته‏بندي و عرضه مواد خوراكي در كاغذهاي باطله، روزنامه و كيسه‏هاي پلاستيكي مصرف شده و رنگي اكيداً خودداري شود.</w:t>
      </w:r>
    </w:p>
    <w:p w14:paraId="30E43FCD">
      <w:pPr>
        <w:bidi/>
        <w:spacing w:after="0" w:line="276" w:lineRule="auto"/>
        <w:ind w:left="-46"/>
        <w:jc w:val="both"/>
        <w:rPr>
          <w:rFonts w:ascii="Tahoma" w:hAnsi="Tahoma" w:eastAsia="Times New Roman" w:cs="B Zar"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</w:pPr>
      <w:r>
        <w:rPr>
          <w:rFonts w:hint="cs" w:ascii="Tahoma" w:hAnsi="Tahoma" w:eastAsia="Times New Roman" w:cs="B Zar"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  <w:t>5-12- در صورت استفاده از ظروف یک</w:t>
      </w:r>
      <w:r>
        <w:rPr>
          <w:rFonts w:ascii="Tahoma" w:hAnsi="Tahoma" w:eastAsia="Times New Roman" w:cs="B Zar"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  <w:softHyphen/>
      </w:r>
      <w:r>
        <w:rPr>
          <w:rFonts w:hint="cs" w:ascii="Tahoma" w:hAnsi="Tahoma" w:eastAsia="Times New Roman" w:cs="B Zar"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  <w:t>بار مصرف، این ظروف باید مخصوص مواد غذایی گرم یا سرد باشند.</w:t>
      </w:r>
    </w:p>
    <w:p w14:paraId="3F70619B">
      <w:pPr>
        <w:bidi/>
        <w:spacing w:after="0" w:line="276" w:lineRule="auto"/>
        <w:ind w:left="-46"/>
        <w:jc w:val="both"/>
        <w:rPr>
          <w:rFonts w:ascii="Tahoma" w:hAnsi="Tahoma" w:eastAsia="Times New Roman" w:cs="B Zar"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</w:pPr>
      <w:r>
        <w:rPr>
          <w:rFonts w:hint="cs" w:ascii="Tahoma" w:hAnsi="Tahoma" w:eastAsia="Times New Roman" w:cs="B Zar"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  <w:t>5-13- غذا از زمان پخت تا هنگام توزيع باید کاملاً داغ باشد.</w:t>
      </w:r>
    </w:p>
    <w:p w14:paraId="555D51BF">
      <w:pPr>
        <w:bidi/>
        <w:spacing w:after="0" w:line="276" w:lineRule="auto"/>
        <w:ind w:left="-46"/>
        <w:jc w:val="both"/>
        <w:rPr>
          <w:rFonts w:ascii="Tahoma" w:hAnsi="Tahoma" w:eastAsia="Times New Roman" w:cs="B Zar"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</w:pPr>
      <w:r>
        <w:rPr>
          <w:rFonts w:hint="cs" w:ascii="Tahoma" w:hAnsi="Tahoma" w:eastAsia="Times New Roman" w:cs="B Zar"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  <w:t xml:space="preserve"> 5-14- موادغذايي پس از خارج شدن از حالت انجماد (يخ زدگي) بايد هرچه زودتر مصرف شوند و از انجماد مجدد موادغذايي خودداري گردد در غير اين</w:t>
      </w:r>
      <w:r>
        <w:rPr>
          <w:rFonts w:ascii="Tahoma" w:hAnsi="Tahoma" w:eastAsia="Times New Roman" w:cs="B Zar"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  <w:softHyphen/>
      </w:r>
      <w:r>
        <w:rPr>
          <w:rFonts w:hint="cs" w:ascii="Tahoma" w:hAnsi="Tahoma" w:eastAsia="Times New Roman" w:cs="B Zar"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  <w:t>صورت بزودي فاسد مي</w:t>
      </w:r>
      <w:r>
        <w:rPr>
          <w:rFonts w:ascii="Tahoma" w:hAnsi="Tahoma" w:eastAsia="Times New Roman" w:cs="B Zar"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  <w:softHyphen/>
      </w:r>
      <w:r>
        <w:rPr>
          <w:rFonts w:hint="cs" w:ascii="Tahoma" w:hAnsi="Tahoma" w:eastAsia="Times New Roman" w:cs="B Zar"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  <w:t>گردند.</w:t>
      </w:r>
    </w:p>
    <w:p w14:paraId="649F54FC">
      <w:pPr>
        <w:bidi/>
        <w:spacing w:after="0" w:line="307" w:lineRule="auto"/>
        <w:jc w:val="center"/>
        <w:rPr>
          <w:rFonts w:ascii="Lotus" w:hAnsi="Lotus" w:eastAsia="Calibri" w:cs="B Titr"/>
          <w:b/>
          <w:bCs/>
          <w:color w:val="000000" w:themeColor="text1"/>
          <w:sz w:val="24"/>
          <w:szCs w:val="24"/>
          <w:rtl/>
          <w:lang w:bidi="fa-IR"/>
          <w14:textFill>
            <w14:solidFill>
              <w14:schemeClr w14:val="tx1"/>
            </w14:solidFill>
          </w14:textFill>
        </w:rPr>
      </w:pPr>
      <w:r>
        <w:rPr>
          <w:rFonts w:hint="cs" w:ascii="Lotus" w:hAnsi="Lotus" w:eastAsia="Calibri" w:cs="B Titr"/>
          <w:b/>
          <w:bCs/>
          <w:color w:val="000000" w:themeColor="text1"/>
          <w:sz w:val="24"/>
          <w:szCs w:val="24"/>
          <w:rtl/>
          <w:lang w:bidi="fa-IR"/>
          <w14:textFill>
            <w14:solidFill>
              <w14:schemeClr w14:val="tx1"/>
            </w14:solidFill>
          </w14:textFill>
        </w:rPr>
        <w:t>جدول 1:  فهرست مواد غذایی قابل عرضه در پایگاه‌های بهداشت و تغذیه سالم</w:t>
      </w:r>
    </w:p>
    <w:tbl>
      <w:tblPr>
        <w:tblStyle w:val="3"/>
        <w:bidiVisual/>
        <w:tblW w:w="92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7"/>
        <w:gridCol w:w="1736"/>
        <w:gridCol w:w="6793"/>
      </w:tblGrid>
      <w:tr w14:paraId="22DB63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7" w:type="dxa"/>
            <w:tcBorders>
              <w:top w:val="thinThickSmallGap" w:color="auto" w:sz="24" w:space="0"/>
              <w:left w:val="thickThinSmallGap" w:color="auto" w:sz="24" w:space="0"/>
              <w:bottom w:val="single" w:color="auto" w:sz="12" w:space="0"/>
            </w:tcBorders>
            <w:shd w:val="clear" w:color="auto" w:fill="E0E0E0"/>
            <w:vAlign w:val="center"/>
          </w:tcPr>
          <w:p w14:paraId="4F8C2AC0">
            <w:pPr>
              <w:bidi/>
              <w:spacing w:after="0" w:line="276" w:lineRule="auto"/>
              <w:jc w:val="center"/>
              <w:rPr>
                <w:rFonts w:ascii="Lotus" w:hAnsi="Lotus" w:eastAsia="Calibri" w:cs="B Zar"/>
                <w:b/>
                <w:bCs/>
                <w:color w:val="000000" w:themeColor="text1"/>
                <w:sz w:val="16"/>
                <w:szCs w:val="16"/>
                <w:rtl/>
                <w:lang w:bidi="fa-I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ascii="Lotus" w:hAnsi="Lotus" w:eastAsia="Calibri" w:cs="B Zar"/>
                <w:b/>
                <w:bCs/>
                <w:color w:val="000000" w:themeColor="text1"/>
                <w:sz w:val="16"/>
                <w:szCs w:val="16"/>
                <w:rtl/>
                <w:lang w:bidi="fa-IR"/>
                <w14:textFill>
                  <w14:solidFill>
                    <w14:schemeClr w14:val="tx1"/>
                  </w14:solidFill>
                </w14:textFill>
              </w:rPr>
              <w:t>ردیف</w:t>
            </w:r>
          </w:p>
        </w:tc>
        <w:tc>
          <w:tcPr>
            <w:tcW w:w="1736" w:type="dxa"/>
            <w:tcBorders>
              <w:top w:val="thinThickSmallGap" w:color="auto" w:sz="24" w:space="0"/>
              <w:bottom w:val="single" w:color="auto" w:sz="12" w:space="0"/>
            </w:tcBorders>
            <w:shd w:val="clear" w:color="auto" w:fill="E0E0E0"/>
          </w:tcPr>
          <w:p w14:paraId="4F50F478">
            <w:pPr>
              <w:bidi/>
              <w:spacing w:after="0" w:line="276" w:lineRule="auto"/>
              <w:jc w:val="center"/>
              <w:rPr>
                <w:rFonts w:ascii="Lotus" w:hAnsi="Lotus" w:eastAsia="Calibri" w:cs="B Zar"/>
                <w:b/>
                <w:bCs/>
                <w:color w:val="000000" w:themeColor="text1"/>
                <w:sz w:val="16"/>
                <w:szCs w:val="16"/>
                <w:rtl/>
                <w:lang w:bidi="fa-I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ascii="Lotus" w:hAnsi="Lotus" w:eastAsia="Calibri" w:cs="B Zar"/>
                <w:b/>
                <w:bCs/>
                <w:color w:val="000000" w:themeColor="text1"/>
                <w:sz w:val="16"/>
                <w:szCs w:val="16"/>
                <w:rtl/>
                <w:lang w:bidi="fa-IR"/>
                <w14:textFill>
                  <w14:solidFill>
                    <w14:schemeClr w14:val="tx1"/>
                  </w14:solidFill>
                </w14:textFill>
              </w:rPr>
              <w:t>مواد غذایی</w:t>
            </w:r>
          </w:p>
        </w:tc>
        <w:tc>
          <w:tcPr>
            <w:tcW w:w="6793" w:type="dxa"/>
            <w:tcBorders>
              <w:top w:val="thinThickSmallGap" w:color="auto" w:sz="24" w:space="0"/>
              <w:bottom w:val="single" w:color="auto" w:sz="12" w:space="0"/>
              <w:right w:val="thinThickSmallGap" w:color="auto" w:sz="24" w:space="0"/>
            </w:tcBorders>
            <w:shd w:val="clear" w:color="auto" w:fill="E0E0E0"/>
          </w:tcPr>
          <w:p w14:paraId="6FBF8EEF">
            <w:pPr>
              <w:bidi/>
              <w:spacing w:after="0" w:line="276" w:lineRule="auto"/>
              <w:jc w:val="center"/>
              <w:rPr>
                <w:rFonts w:ascii="Lotus" w:hAnsi="Lotus" w:eastAsia="Calibri" w:cs="B Zar"/>
                <w:b/>
                <w:bCs/>
                <w:color w:val="000000" w:themeColor="text1"/>
                <w:sz w:val="16"/>
                <w:szCs w:val="16"/>
                <w:rtl/>
                <w:lang w:bidi="fa-I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ascii="Lotus" w:hAnsi="Lotus" w:eastAsia="Calibri" w:cs="B Zar"/>
                <w:b/>
                <w:bCs/>
                <w:color w:val="000000" w:themeColor="text1"/>
                <w:sz w:val="16"/>
                <w:szCs w:val="16"/>
                <w:rtl/>
                <w:lang w:bidi="fa-IR"/>
                <w14:textFill>
                  <w14:solidFill>
                    <w14:schemeClr w14:val="tx1"/>
                  </w14:solidFill>
                </w14:textFill>
              </w:rPr>
              <w:t>فهرست مواد غذایی</w:t>
            </w:r>
          </w:p>
        </w:tc>
      </w:tr>
      <w:tr w14:paraId="35BF57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677" w:type="dxa"/>
            <w:tcBorders>
              <w:top w:val="single" w:color="auto" w:sz="12" w:space="0"/>
              <w:left w:val="thickThinSmallGap" w:color="auto" w:sz="24" w:space="0"/>
            </w:tcBorders>
            <w:vAlign w:val="center"/>
          </w:tcPr>
          <w:p w14:paraId="55938EB8">
            <w:pPr>
              <w:bidi/>
              <w:spacing w:after="0" w:line="276" w:lineRule="auto"/>
              <w:jc w:val="center"/>
              <w:rPr>
                <w:rFonts w:ascii="Lotus" w:hAnsi="Lotus" w:eastAsia="Calibri" w:cs="B Zar"/>
                <w:b/>
                <w:bCs/>
                <w:color w:val="000000" w:themeColor="text1"/>
                <w:sz w:val="16"/>
                <w:szCs w:val="16"/>
                <w:rtl/>
                <w:lang w:bidi="fa-I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ascii="Lotus" w:hAnsi="Lotus" w:eastAsia="Calibri" w:cs="B Zar"/>
                <w:b/>
                <w:bCs/>
                <w:color w:val="000000" w:themeColor="text1"/>
                <w:sz w:val="16"/>
                <w:szCs w:val="16"/>
                <w:rtl/>
                <w:lang w:bidi="fa-I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36" w:type="dxa"/>
            <w:tcBorders>
              <w:top w:val="single" w:color="auto" w:sz="12" w:space="0"/>
            </w:tcBorders>
            <w:vAlign w:val="center"/>
          </w:tcPr>
          <w:p w14:paraId="18D71CD6">
            <w:pPr>
              <w:bidi/>
              <w:spacing w:after="0" w:line="276" w:lineRule="auto"/>
              <w:jc w:val="center"/>
              <w:rPr>
                <w:rFonts w:ascii="Lotus" w:hAnsi="Lotus" w:eastAsia="Calibri" w:cs="B Zar"/>
                <w:b/>
                <w:bCs/>
                <w:color w:val="000000" w:themeColor="text1"/>
                <w:sz w:val="16"/>
                <w:szCs w:val="16"/>
                <w:rtl/>
                <w:lang w:bidi="fa-I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ascii="Lotus" w:hAnsi="Lotus" w:eastAsia="Calibri" w:cs="B Zar"/>
                <w:b/>
                <w:bCs/>
                <w:color w:val="000000" w:themeColor="text1"/>
                <w:sz w:val="16"/>
                <w:szCs w:val="16"/>
                <w:rtl/>
                <w:lang w:bidi="fa-IR"/>
                <w14:textFill>
                  <w14:solidFill>
                    <w14:schemeClr w14:val="tx1"/>
                  </w14:solidFill>
                </w14:textFill>
              </w:rPr>
              <w:t xml:space="preserve">خشکبار، خرما و انواع مغزها و دانه‌ها        </w:t>
            </w:r>
          </w:p>
          <w:p w14:paraId="0F79F81D">
            <w:pPr>
              <w:bidi/>
              <w:spacing w:after="0" w:line="276" w:lineRule="auto"/>
              <w:jc w:val="center"/>
              <w:rPr>
                <w:rFonts w:ascii="Lotus" w:hAnsi="Lotus" w:eastAsia="Calibri" w:cs="B Zar"/>
                <w:b/>
                <w:bCs/>
                <w:color w:val="000000" w:themeColor="text1"/>
                <w:sz w:val="16"/>
                <w:szCs w:val="16"/>
                <w:rtl/>
                <w:lang w:bidi="fa-I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ascii="Lotus" w:hAnsi="Lotus" w:eastAsia="Calibri" w:cs="B Zar"/>
                <w:b/>
                <w:bCs/>
                <w:color w:val="000000" w:themeColor="text1"/>
                <w:sz w:val="16"/>
                <w:szCs w:val="16"/>
                <w:rtl/>
                <w:lang w:bidi="fa-IR"/>
                <w14:textFill>
                  <w14:solidFill>
                    <w14:schemeClr w14:val="tx1"/>
                  </w14:solidFill>
                </w14:textFill>
              </w:rPr>
              <w:t xml:space="preserve">   (از نوع بدون نمک)</w:t>
            </w:r>
          </w:p>
        </w:tc>
        <w:tc>
          <w:tcPr>
            <w:tcW w:w="6793" w:type="dxa"/>
            <w:tcBorders>
              <w:top w:val="single" w:color="auto" w:sz="12" w:space="0"/>
              <w:right w:val="thinThickSmallGap" w:color="auto" w:sz="24" w:space="0"/>
            </w:tcBorders>
          </w:tcPr>
          <w:p w14:paraId="5530371E">
            <w:pPr>
              <w:bidi/>
              <w:spacing w:after="0" w:line="276" w:lineRule="auto"/>
              <w:jc w:val="both"/>
              <w:rPr>
                <w:rFonts w:ascii="Lotus" w:hAnsi="Lotus" w:eastAsia="Calibri"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ascii="Lotus" w:hAnsi="Lotus" w:eastAsia="Calibri"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  <w14:textFill>
                  <w14:solidFill>
                    <w14:schemeClr w14:val="tx1"/>
                  </w14:solidFill>
                </w14:textFill>
              </w:rPr>
              <w:t xml:space="preserve"> خشکبار (مثل توت خشك، انجيرخشك، انواع برگه</w:t>
            </w:r>
            <w:r>
              <w:rPr>
                <w:rFonts w:ascii="Lotus" w:hAnsi="Lotus" w:eastAsia="Calibri"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  <w14:textFill>
                  <w14:solidFill>
                    <w14:schemeClr w14:val="tx1"/>
                  </w14:solidFill>
                </w14:textFill>
              </w:rPr>
              <w:softHyphen/>
            </w:r>
            <w:r>
              <w:rPr>
                <w:rFonts w:hint="cs" w:ascii="Lotus" w:hAnsi="Lotus" w:eastAsia="Calibri"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  <w14:textFill>
                  <w14:solidFill>
                    <w14:schemeClr w14:val="tx1"/>
                  </w14:solidFill>
                </w14:textFill>
              </w:rPr>
              <w:t>ها، خرما، کشمش، انواع میوه</w:t>
            </w:r>
            <w:r>
              <w:rPr>
                <w:rFonts w:ascii="Lotus" w:hAnsi="Lotus" w:eastAsia="Calibri"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  <w14:textFill>
                  <w14:solidFill>
                    <w14:schemeClr w14:val="tx1"/>
                  </w14:solidFill>
                </w14:textFill>
              </w:rPr>
              <w:softHyphen/>
            </w:r>
            <w:r>
              <w:rPr>
                <w:rFonts w:hint="cs" w:ascii="Lotus" w:hAnsi="Lotus" w:eastAsia="Calibri"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  <w14:textFill>
                  <w14:solidFill>
                    <w14:schemeClr w14:val="tx1"/>
                  </w14:solidFill>
                </w14:textFill>
              </w:rPr>
              <w:t>های خشک) و انواع لواشک و آلوچه و انواع مغزها و دانه</w:t>
            </w:r>
            <w:r>
              <w:rPr>
                <w:rFonts w:ascii="Lotus" w:hAnsi="Lotus" w:eastAsia="Calibri"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  <w14:textFill>
                  <w14:solidFill>
                    <w14:schemeClr w14:val="tx1"/>
                  </w14:solidFill>
                </w14:textFill>
              </w:rPr>
              <w:softHyphen/>
            </w:r>
            <w:r>
              <w:rPr>
                <w:rFonts w:hint="cs" w:ascii="Lotus" w:hAnsi="Lotus" w:eastAsia="Calibri"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  <w14:textFill>
                  <w14:solidFill>
                    <w14:schemeClr w14:val="tx1"/>
                  </w14:solidFill>
                </w14:textFill>
              </w:rPr>
              <w:t>ها (گردو، بادام، بادام زمینی، فندق، بادام هندی، پسته، کنجد، مغز تخمه</w:t>
            </w:r>
            <w:r>
              <w:rPr>
                <w:rFonts w:ascii="Lotus" w:hAnsi="Lotus" w:eastAsia="Calibri"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  <w14:textFill>
                  <w14:solidFill>
                    <w14:schemeClr w14:val="tx1"/>
                  </w14:solidFill>
                </w14:textFill>
              </w:rPr>
              <w:softHyphen/>
            </w:r>
            <w:r>
              <w:rPr>
                <w:rFonts w:hint="cs" w:ascii="Lotus" w:hAnsi="Lotus" w:eastAsia="Calibri"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  <w14:textFill>
                  <w14:solidFill>
                    <w14:schemeClr w14:val="tx1"/>
                  </w14:solidFill>
                </w14:textFill>
              </w:rPr>
              <w:t>ها)، نخودچی، برنجک، گندم برشته شده، غلات حجیم شده مفید مانند پاپ کورن ساده، سویق پفی غلات و حبوبات، انواع چیپس تهیه شده از میوه</w:t>
            </w:r>
            <w:r>
              <w:rPr>
                <w:rFonts w:ascii="Lotus" w:hAnsi="Lotus" w:eastAsia="Calibri"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  <w14:textFill>
                  <w14:solidFill>
                    <w14:schemeClr w14:val="tx1"/>
                  </w14:solidFill>
                </w14:textFill>
              </w:rPr>
              <w:softHyphen/>
            </w:r>
            <w:r>
              <w:rPr>
                <w:rFonts w:hint="cs" w:ascii="Lotus" w:hAnsi="Lotus" w:eastAsia="Calibri"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  <w14:textFill>
                  <w14:solidFill>
                    <w14:schemeClr w14:val="tx1"/>
                  </w14:solidFill>
                </w14:textFill>
              </w:rPr>
              <w:t>های خشک که همگی بسته بندی شده و دارای مجوزهای بهداشتي از وزارت بهداشت باشند.</w:t>
            </w:r>
          </w:p>
        </w:tc>
      </w:tr>
      <w:tr w14:paraId="73202D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7" w:type="dxa"/>
            <w:tcBorders>
              <w:left w:val="thickThinSmallGap" w:color="auto" w:sz="24" w:space="0"/>
            </w:tcBorders>
            <w:vAlign w:val="center"/>
          </w:tcPr>
          <w:p w14:paraId="0897845A">
            <w:pPr>
              <w:bidi/>
              <w:spacing w:after="0" w:line="276" w:lineRule="auto"/>
              <w:jc w:val="center"/>
              <w:rPr>
                <w:rFonts w:ascii="Lotus" w:hAnsi="Lotus" w:eastAsia="Calibri" w:cs="B Zar"/>
                <w:b/>
                <w:bCs/>
                <w:color w:val="000000" w:themeColor="text1"/>
                <w:sz w:val="16"/>
                <w:szCs w:val="16"/>
                <w:rtl/>
                <w:lang w:bidi="fa-I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ascii="Lotus" w:hAnsi="Lotus" w:eastAsia="Calibri" w:cs="B Zar"/>
                <w:b/>
                <w:bCs/>
                <w:color w:val="000000" w:themeColor="text1"/>
                <w:sz w:val="16"/>
                <w:szCs w:val="16"/>
                <w:rtl/>
                <w:lang w:bidi="fa-I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736" w:type="dxa"/>
            <w:vAlign w:val="center"/>
          </w:tcPr>
          <w:p w14:paraId="37BD2B5D">
            <w:pPr>
              <w:bidi/>
              <w:spacing w:after="0" w:line="276" w:lineRule="auto"/>
              <w:jc w:val="center"/>
              <w:rPr>
                <w:rFonts w:ascii="Lotus" w:hAnsi="Lotus" w:eastAsia="Calibri" w:cs="B Zar"/>
                <w:b/>
                <w:bCs/>
                <w:color w:val="000000" w:themeColor="text1"/>
                <w:sz w:val="16"/>
                <w:szCs w:val="16"/>
                <w:rtl/>
                <w:lang w:bidi="fa-I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ascii="Lotus" w:hAnsi="Lotus" w:eastAsia="Calibri" w:cs="B Zar"/>
                <w:b/>
                <w:bCs/>
                <w:color w:val="000000" w:themeColor="text1"/>
                <w:sz w:val="16"/>
                <w:szCs w:val="16"/>
                <w:rtl/>
                <w:lang w:bidi="fa-IR"/>
                <w14:textFill>
                  <w14:solidFill>
                    <w14:schemeClr w14:val="tx1"/>
                  </w14:solidFill>
                </w14:textFill>
              </w:rPr>
              <w:t>شیر و</w:t>
            </w:r>
          </w:p>
          <w:p w14:paraId="6F35713D">
            <w:pPr>
              <w:bidi/>
              <w:spacing w:after="0" w:line="276" w:lineRule="auto"/>
              <w:rPr>
                <w:rFonts w:ascii="Lotus" w:hAnsi="Lotus" w:eastAsia="Calibri" w:cs="B Zar"/>
                <w:b/>
                <w:bCs/>
                <w:color w:val="000000" w:themeColor="text1"/>
                <w:sz w:val="16"/>
                <w:szCs w:val="16"/>
                <w:rtl/>
                <w:lang w:bidi="fa-I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ascii="Lotus" w:hAnsi="Lotus" w:eastAsia="Calibri" w:cs="B Zar"/>
                <w:b/>
                <w:bCs/>
                <w:color w:val="000000" w:themeColor="text1"/>
                <w:sz w:val="16"/>
                <w:szCs w:val="16"/>
                <w:rtl/>
                <w:lang w:bidi="fa-IR"/>
                <w14:textFill>
                  <w14:solidFill>
                    <w14:schemeClr w14:val="tx1"/>
                  </w14:solidFill>
                </w14:textFill>
              </w:rPr>
              <w:t xml:space="preserve">    فرآورده‌های آن</w:t>
            </w:r>
          </w:p>
        </w:tc>
        <w:tc>
          <w:tcPr>
            <w:tcW w:w="6793" w:type="dxa"/>
            <w:tcBorders>
              <w:right w:val="thinThickSmallGap" w:color="auto" w:sz="24" w:space="0"/>
            </w:tcBorders>
          </w:tcPr>
          <w:p w14:paraId="704624EC">
            <w:pPr>
              <w:bidi/>
              <w:spacing w:after="0" w:line="276" w:lineRule="auto"/>
              <w:jc w:val="both"/>
              <w:rPr>
                <w:rFonts w:ascii="Lotus" w:hAnsi="Lotus" w:eastAsia="Calibri"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ascii="Lotus" w:hAnsi="Lotus" w:eastAsia="Calibri"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  <w14:textFill>
                  <w14:solidFill>
                    <w14:schemeClr w14:val="tx1"/>
                  </w14:solidFill>
                </w14:textFill>
              </w:rPr>
              <w:t>انواع شیر ساده، بستنی (بجز بستنی یخی)، ماست و پنیر همه پاستوریزه یا استرلیزه و به صورت بسته بندی تک نفره و از نوع كم چرب و کم نمک (5/2 %‌ چربی و یا کمتر)، شیر برنج و فرنی پاستوریزه بسته بندی شده و دارای مجوزهای بهداشتي از وزارت بهداشت باشند.</w:t>
            </w:r>
          </w:p>
          <w:p w14:paraId="4E036400">
            <w:pPr>
              <w:bidi/>
              <w:spacing w:after="0" w:line="276" w:lineRule="auto"/>
              <w:jc w:val="both"/>
              <w:rPr>
                <w:rFonts w:ascii="Lotus" w:hAnsi="Lotus" w:eastAsia="Calibri"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ascii="Lotus" w:hAnsi="Lotus" w:eastAsia="Calibri"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  <w14:textFill>
                  <w14:solidFill>
                    <w14:schemeClr w14:val="tx1"/>
                  </w14:solidFill>
                </w14:textFill>
              </w:rPr>
              <w:t xml:space="preserve">شیر بهتر است که به صورت غنی شده  ‌با ويتامين </w:t>
            </w:r>
            <w:r>
              <w:rPr>
                <w:rFonts w:ascii="Lotus" w:hAnsi="Lotus" w:eastAsia="Calibri" w:cs="B Nazanin"/>
                <w:b/>
                <w:bCs/>
                <w:color w:val="000000" w:themeColor="text1"/>
                <w:sz w:val="20"/>
                <w:szCs w:val="20"/>
                <w:lang w:bidi="fa-IR"/>
                <w14:textFill>
                  <w14:solidFill>
                    <w14:schemeClr w14:val="tx1"/>
                  </w14:solidFill>
                </w14:textFill>
              </w:rPr>
              <w:t>D</w:t>
            </w:r>
            <w:r>
              <w:rPr>
                <w:rFonts w:hint="cs" w:ascii="Lotus" w:hAnsi="Lotus" w:eastAsia="Calibri"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  <w14:textFill>
                  <w14:solidFill>
                    <w14:schemeClr w14:val="tx1"/>
                  </w14:solidFill>
                </w14:textFill>
              </w:rPr>
              <w:t xml:space="preserve"> ‌ باشد.</w:t>
            </w:r>
          </w:p>
        </w:tc>
      </w:tr>
      <w:tr w14:paraId="6BACEA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677" w:type="dxa"/>
            <w:tcBorders>
              <w:left w:val="thickThinSmallGap" w:color="auto" w:sz="24" w:space="0"/>
            </w:tcBorders>
            <w:vAlign w:val="center"/>
          </w:tcPr>
          <w:p w14:paraId="34912285">
            <w:pPr>
              <w:bidi/>
              <w:spacing w:after="0" w:line="276" w:lineRule="auto"/>
              <w:jc w:val="center"/>
              <w:rPr>
                <w:rFonts w:ascii="Lotus" w:hAnsi="Lotus" w:eastAsia="Calibri" w:cs="B Zar"/>
                <w:b/>
                <w:bCs/>
                <w:color w:val="000000" w:themeColor="text1"/>
                <w:sz w:val="16"/>
                <w:szCs w:val="16"/>
                <w:rtl/>
                <w:lang w:bidi="fa-I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ascii="Lotus" w:hAnsi="Lotus" w:eastAsia="Calibri" w:cs="B Zar"/>
                <w:b/>
                <w:bCs/>
                <w:color w:val="000000" w:themeColor="text1"/>
                <w:sz w:val="16"/>
                <w:szCs w:val="16"/>
                <w:rtl/>
                <w:lang w:bidi="fa-I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736" w:type="dxa"/>
            <w:vAlign w:val="center"/>
          </w:tcPr>
          <w:p w14:paraId="3EE61977">
            <w:pPr>
              <w:bidi/>
              <w:spacing w:after="0" w:line="276" w:lineRule="auto"/>
              <w:jc w:val="center"/>
              <w:rPr>
                <w:rFonts w:ascii="Lotus" w:hAnsi="Lotus" w:eastAsia="Calibri" w:cs="B Zar"/>
                <w:b/>
                <w:bCs/>
                <w:color w:val="000000" w:themeColor="text1"/>
                <w:sz w:val="16"/>
                <w:szCs w:val="16"/>
                <w:rtl/>
                <w:lang w:bidi="fa-I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ascii="Lotus" w:hAnsi="Lotus" w:eastAsia="Calibri" w:cs="B Zar"/>
                <w:b/>
                <w:bCs/>
                <w:color w:val="000000" w:themeColor="text1"/>
                <w:sz w:val="16"/>
                <w:szCs w:val="16"/>
                <w:rtl/>
                <w:lang w:bidi="fa-IR"/>
                <w14:textFill>
                  <w14:solidFill>
                    <w14:schemeClr w14:val="tx1"/>
                  </w14:solidFill>
                </w14:textFill>
              </w:rPr>
              <w:t>نوشیدنی</w:t>
            </w:r>
          </w:p>
        </w:tc>
        <w:tc>
          <w:tcPr>
            <w:tcW w:w="6793" w:type="dxa"/>
            <w:tcBorders>
              <w:right w:val="thinThickSmallGap" w:color="auto" w:sz="24" w:space="0"/>
            </w:tcBorders>
            <w:vAlign w:val="center"/>
          </w:tcPr>
          <w:p w14:paraId="1C6BB935">
            <w:pPr>
              <w:bidi/>
              <w:spacing w:after="0" w:line="276" w:lineRule="auto"/>
              <w:jc w:val="both"/>
              <w:rPr>
                <w:rFonts w:ascii="Lotus" w:hAnsi="Lotus" w:eastAsia="Calibri"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ascii="Lotus" w:hAnsi="Lotus" w:eastAsia="Calibri"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  <w14:textFill>
                  <w14:solidFill>
                    <w14:schemeClr w14:val="tx1"/>
                  </w14:solidFill>
                </w14:textFill>
              </w:rPr>
              <w:t xml:space="preserve">آب معدنی و </w:t>
            </w:r>
            <w:r>
              <w:rPr>
                <w:rFonts w:ascii="Lotus" w:hAnsi="Lotus" w:eastAsia="Calibri"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  <w14:textFill>
                  <w14:solidFill>
                    <w14:schemeClr w14:val="tx1"/>
                  </w14:solidFill>
                </w14:textFill>
              </w:rPr>
              <w:t xml:space="preserve">دوغ </w:t>
            </w:r>
            <w:r>
              <w:rPr>
                <w:rFonts w:hint="cs" w:ascii="Lotus" w:hAnsi="Lotus" w:eastAsia="Calibri"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  <w14:textFill>
                  <w14:solidFill>
                    <w14:schemeClr w14:val="tx1"/>
                  </w14:solidFill>
                </w14:textFill>
              </w:rPr>
              <w:t xml:space="preserve"> کم نمک و بدون گاز (دارای مجوزهای بهداشتي از وزارت بهداشت ).</w:t>
            </w:r>
            <w:r>
              <w:rPr>
                <w:rFonts w:hint="cs" w:ascii="Times New Roman" w:hAnsi="Times New Roman" w:eastAsia="Times New Roman" w:cs="B Zar"/>
                <w:color w:val="000000" w:themeColor="text1"/>
                <w:sz w:val="20"/>
                <w:szCs w:val="20"/>
                <w:highlight w:val="green"/>
                <w:rtl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 w14:paraId="256DCC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7" w:type="dxa"/>
            <w:tcBorders>
              <w:left w:val="thickThinSmallGap" w:color="auto" w:sz="24" w:space="0"/>
            </w:tcBorders>
            <w:vAlign w:val="center"/>
          </w:tcPr>
          <w:p w14:paraId="63BECEDC">
            <w:pPr>
              <w:bidi/>
              <w:spacing w:after="0" w:line="276" w:lineRule="auto"/>
              <w:jc w:val="center"/>
              <w:rPr>
                <w:rFonts w:ascii="Lotus" w:hAnsi="Lotus" w:eastAsia="Calibri" w:cs="B Zar"/>
                <w:b/>
                <w:bCs/>
                <w:color w:val="000000" w:themeColor="text1"/>
                <w:sz w:val="16"/>
                <w:szCs w:val="16"/>
                <w:rtl/>
                <w:lang w:bidi="fa-I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ascii="Lotus" w:hAnsi="Lotus" w:eastAsia="Calibri" w:cs="B Zar"/>
                <w:b/>
                <w:bCs/>
                <w:color w:val="000000" w:themeColor="text1"/>
                <w:sz w:val="16"/>
                <w:szCs w:val="16"/>
                <w:rtl/>
                <w:lang w:bidi="fa-I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736" w:type="dxa"/>
            <w:vAlign w:val="center"/>
          </w:tcPr>
          <w:p w14:paraId="2A12B28D">
            <w:pPr>
              <w:bidi/>
              <w:spacing w:after="0" w:line="276" w:lineRule="auto"/>
              <w:jc w:val="center"/>
              <w:rPr>
                <w:rFonts w:ascii="Lotus" w:hAnsi="Lotus" w:eastAsia="Calibri" w:cs="B Zar"/>
                <w:b/>
                <w:bCs/>
                <w:color w:val="000000" w:themeColor="text1"/>
                <w:sz w:val="16"/>
                <w:szCs w:val="16"/>
                <w:rtl/>
                <w:lang w:bidi="fa-I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ascii="Lotus" w:hAnsi="Lotus" w:eastAsia="Calibri" w:cs="B Zar"/>
                <w:b/>
                <w:bCs/>
                <w:color w:val="000000" w:themeColor="text1"/>
                <w:sz w:val="16"/>
                <w:szCs w:val="16"/>
                <w:rtl/>
                <w:lang w:bidi="fa-IR"/>
                <w14:textFill>
                  <w14:solidFill>
                    <w14:schemeClr w14:val="tx1"/>
                  </w14:solidFill>
                </w14:textFill>
              </w:rPr>
              <w:t>میوه</w:t>
            </w:r>
          </w:p>
        </w:tc>
        <w:tc>
          <w:tcPr>
            <w:tcW w:w="6793" w:type="dxa"/>
            <w:tcBorders>
              <w:right w:val="thinThickSmallGap" w:color="auto" w:sz="24" w:space="0"/>
            </w:tcBorders>
          </w:tcPr>
          <w:p w14:paraId="2A58A2E4">
            <w:pPr>
              <w:bidi/>
              <w:spacing w:after="0" w:line="276" w:lineRule="auto"/>
              <w:jc w:val="both"/>
              <w:rPr>
                <w:rFonts w:ascii="Lotus" w:hAnsi="Lotus" w:eastAsia="Calibri"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ascii="Lotus" w:hAnsi="Lotus" w:eastAsia="Calibri"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  <w14:textFill>
                  <w14:solidFill>
                    <w14:schemeClr w14:val="tx1"/>
                  </w14:solidFill>
                </w14:textFill>
              </w:rPr>
              <w:t>انواع میوه مثل سیب، نارنگی، پرتقال، موز و ... (سالم سازی شده مطابق با دستورالعمل</w:t>
            </w:r>
            <w:r>
              <w:rPr>
                <w:rFonts w:ascii="Lotus" w:hAnsi="Lotus" w:eastAsia="Calibri"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  <w14:textFill>
                  <w14:solidFill>
                    <w14:schemeClr w14:val="tx1"/>
                  </w14:solidFill>
                </w14:textFill>
              </w:rPr>
              <w:softHyphen/>
            </w:r>
            <w:r>
              <w:rPr>
                <w:rFonts w:hint="cs" w:ascii="Lotus" w:hAnsi="Lotus" w:eastAsia="Calibri"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  <w14:textFill>
                  <w14:solidFill>
                    <w14:schemeClr w14:val="tx1"/>
                  </w14:solidFill>
                </w14:textFill>
              </w:rPr>
              <w:t>های مرکز سلامت محیط و کار وزارت بهداشت) باشند.</w:t>
            </w:r>
          </w:p>
        </w:tc>
      </w:tr>
      <w:tr w14:paraId="37EEFE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7" w:type="dxa"/>
            <w:tcBorders>
              <w:left w:val="thickThinSmallGap" w:color="auto" w:sz="24" w:space="0"/>
            </w:tcBorders>
            <w:vAlign w:val="center"/>
          </w:tcPr>
          <w:p w14:paraId="0040F79C">
            <w:pPr>
              <w:bidi/>
              <w:spacing w:after="0" w:line="276" w:lineRule="auto"/>
              <w:jc w:val="center"/>
              <w:rPr>
                <w:rFonts w:ascii="Lotus" w:hAnsi="Lotus" w:eastAsia="Calibri" w:cs="B Zar"/>
                <w:b/>
                <w:bCs/>
                <w:color w:val="000000" w:themeColor="text1"/>
                <w:sz w:val="16"/>
                <w:szCs w:val="16"/>
                <w:rtl/>
                <w:lang w:bidi="fa-I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ascii="Lotus" w:hAnsi="Lotus" w:eastAsia="Calibri" w:cs="B Zar"/>
                <w:b/>
                <w:bCs/>
                <w:color w:val="000000" w:themeColor="text1"/>
                <w:sz w:val="16"/>
                <w:szCs w:val="16"/>
                <w:rtl/>
                <w:lang w:bidi="fa-I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736" w:type="dxa"/>
            <w:vAlign w:val="center"/>
          </w:tcPr>
          <w:p w14:paraId="5767DF08">
            <w:pPr>
              <w:bidi/>
              <w:spacing w:after="0" w:line="276" w:lineRule="auto"/>
              <w:jc w:val="center"/>
              <w:rPr>
                <w:rFonts w:ascii="Lotus" w:hAnsi="Lotus" w:eastAsia="Calibri"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ascii="Lotus" w:hAnsi="Lotus" w:eastAsia="Calibri"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  <w14:textFill>
                  <w14:solidFill>
                    <w14:schemeClr w14:val="tx1"/>
                  </w14:solidFill>
                </w14:textFill>
              </w:rPr>
              <w:t>بیسکویت بدون كرم، کیک‌ وکلوچه</w:t>
            </w:r>
          </w:p>
        </w:tc>
        <w:tc>
          <w:tcPr>
            <w:tcW w:w="6793" w:type="dxa"/>
            <w:tcBorders>
              <w:right w:val="thinThickSmallGap" w:color="auto" w:sz="24" w:space="0"/>
            </w:tcBorders>
          </w:tcPr>
          <w:p w14:paraId="46E41B10">
            <w:pPr>
              <w:bidi/>
              <w:spacing w:after="0" w:line="276" w:lineRule="auto"/>
              <w:jc w:val="both"/>
              <w:rPr>
                <w:rFonts w:ascii="Lotus" w:hAnsi="Lotus" w:eastAsia="Calibri"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ascii="Lotus" w:hAnsi="Lotus" w:eastAsia="Calibri"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  <w14:textFill>
                  <w14:solidFill>
                    <w14:schemeClr w14:val="tx1"/>
                  </w14:solidFill>
                </w14:textFill>
              </w:rPr>
              <w:t>شامل انواع بیسکویت، کیک و کلوچه، بیسکویت از نوع سبوس دار و بدون كرم، کیک و کلوچه ترجیحاً از نوع غنی شده با ریز مغذی</w:t>
            </w:r>
            <w:r>
              <w:rPr>
                <w:rFonts w:ascii="Lotus" w:hAnsi="Lotus" w:eastAsia="Calibri"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  <w14:textFill>
                  <w14:solidFill>
                    <w14:schemeClr w14:val="tx1"/>
                  </w14:solidFill>
                </w14:textFill>
              </w:rPr>
              <w:softHyphen/>
            </w:r>
            <w:r>
              <w:rPr>
                <w:rFonts w:hint="cs" w:ascii="Lotus" w:hAnsi="Lotus" w:eastAsia="Calibri"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  <w14:textFill>
                  <w14:solidFill>
                    <w14:schemeClr w14:val="tx1"/>
                  </w14:solidFill>
                </w14:textFill>
              </w:rPr>
              <w:t>ها مثل آهن، روي، ويتامين</w:t>
            </w:r>
            <w:r>
              <w:rPr>
                <w:rFonts w:ascii="Lotus" w:hAnsi="Lotus" w:eastAsia="Calibri"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  <w14:textFill>
                  <w14:solidFill>
                    <w14:schemeClr w14:val="tx1"/>
                  </w14:solidFill>
                </w14:textFill>
              </w:rPr>
              <w:softHyphen/>
            </w:r>
            <w:r>
              <w:rPr>
                <w:rFonts w:hint="cs" w:ascii="Lotus" w:hAnsi="Lotus" w:eastAsia="Calibri"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  <w14:textFill>
                  <w14:solidFill>
                    <w14:schemeClr w14:val="tx1"/>
                  </w14:solidFill>
                </w14:textFill>
              </w:rPr>
              <w:t>آ و تهیه شده با روغن حاوی اسید چرب با ترانس زیر 5 درصد، کم قند و بسته بندی شده و دارای مجوزهای  بهداشتي از وزارت بهداشت باشند.</w:t>
            </w:r>
          </w:p>
        </w:tc>
      </w:tr>
      <w:tr w14:paraId="31DC10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677" w:type="dxa"/>
            <w:tcBorders>
              <w:left w:val="thickThinSmallGap" w:color="auto" w:sz="24" w:space="0"/>
            </w:tcBorders>
            <w:vAlign w:val="center"/>
          </w:tcPr>
          <w:p w14:paraId="66B6497F">
            <w:pPr>
              <w:bidi/>
              <w:spacing w:after="0" w:line="276" w:lineRule="auto"/>
              <w:jc w:val="center"/>
              <w:rPr>
                <w:rFonts w:ascii="Lotus" w:hAnsi="Lotus" w:eastAsia="Calibri" w:cs="B Zar"/>
                <w:b/>
                <w:bCs/>
                <w:color w:val="000000" w:themeColor="text1"/>
                <w:sz w:val="16"/>
                <w:szCs w:val="16"/>
                <w:rtl/>
                <w:lang w:bidi="fa-I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ascii="Lotus" w:hAnsi="Lotus" w:eastAsia="Calibri" w:cs="B Zar"/>
                <w:b/>
                <w:bCs/>
                <w:color w:val="000000" w:themeColor="text1"/>
                <w:sz w:val="16"/>
                <w:szCs w:val="16"/>
                <w:rtl/>
                <w:lang w:bidi="fa-I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736" w:type="dxa"/>
            <w:vAlign w:val="center"/>
          </w:tcPr>
          <w:p w14:paraId="7A2E7BF4">
            <w:pPr>
              <w:bidi/>
              <w:spacing w:after="0" w:line="276" w:lineRule="auto"/>
              <w:jc w:val="center"/>
              <w:rPr>
                <w:rFonts w:ascii="Lotus" w:hAnsi="Lotus" w:eastAsia="Calibri"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ascii="Lotus" w:hAnsi="Lotus" w:eastAsia="Calibri"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  <w14:textFill>
                  <w14:solidFill>
                    <w14:schemeClr w14:val="tx1"/>
                  </w14:solidFill>
                </w14:textFill>
              </w:rPr>
              <w:t>لقمه سالم</w:t>
            </w:r>
          </w:p>
        </w:tc>
        <w:tc>
          <w:tcPr>
            <w:tcW w:w="6793" w:type="dxa"/>
            <w:tcBorders>
              <w:right w:val="thinThickSmallGap" w:color="auto" w:sz="24" w:space="0"/>
            </w:tcBorders>
          </w:tcPr>
          <w:p w14:paraId="64563247">
            <w:pPr>
              <w:bidi/>
              <w:spacing w:after="0" w:line="276" w:lineRule="auto"/>
              <w:jc w:val="both"/>
              <w:rPr>
                <w:rFonts w:ascii="Lotus" w:hAnsi="Lotus" w:eastAsia="Calibri"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ascii="Lotus" w:hAnsi="Lotus" w:eastAsia="Calibri"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  <w14:textFill>
                  <w14:solidFill>
                    <w14:schemeClr w14:val="tx1"/>
                  </w14:solidFill>
                </w14:textFill>
              </w:rPr>
              <w:t>نان و پنیر و گردو، نان و تخم مرغ (‌آب پز و سفت)‌، نان و پنیر و خیار، نان و پنیر و گوجه فرنگی در بسته بندي، ساندویچ های کلاب پنیر (کم چرب و کم نمک)و گردو و خرما (ترجیحا  سبوس دار) و نان و تخم مرغ  با مجوز وزارت بهداشت باشند.</w:t>
            </w:r>
          </w:p>
          <w:p w14:paraId="59D3CAB2">
            <w:pPr>
              <w:bidi/>
              <w:spacing w:after="0" w:line="276" w:lineRule="auto"/>
              <w:jc w:val="both"/>
              <w:rPr>
                <w:rFonts w:ascii="Lotus" w:hAnsi="Lotus" w:eastAsia="Calibri"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ascii="Lotus" w:hAnsi="Lotus" w:eastAsia="Calibri"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  <w14:textFill>
                  <w14:solidFill>
                    <w14:schemeClr w14:val="tx1"/>
                  </w14:solidFill>
                </w14:textFill>
              </w:rPr>
              <w:t>انواع نان</w:t>
            </w:r>
            <w:r>
              <w:rPr>
                <w:rFonts w:ascii="Lotus" w:hAnsi="Lotus" w:eastAsia="Calibri"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  <w14:textFill>
                  <w14:solidFill>
                    <w14:schemeClr w14:val="tx1"/>
                  </w14:solidFill>
                </w14:textFill>
              </w:rPr>
              <w:softHyphen/>
            </w:r>
            <w:r>
              <w:rPr>
                <w:rFonts w:hint="cs" w:ascii="Lotus" w:hAnsi="Lotus" w:eastAsia="Calibri"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  <w14:textFill>
                  <w14:solidFill>
                    <w14:schemeClr w14:val="tx1"/>
                  </w14:solidFill>
                </w14:textFill>
              </w:rPr>
              <w:t>های حجیم و نیمه حجیم یک نفره و ترجیحاً همراه با انواع مغزها مانند کنجد، گردو و تخم آفتابگردان که دارای مجوزهای بهداشتی است بلامانع است.</w:t>
            </w:r>
          </w:p>
          <w:p w14:paraId="2D140700">
            <w:pPr>
              <w:bidi/>
              <w:spacing w:after="0" w:line="276" w:lineRule="auto"/>
              <w:jc w:val="both"/>
              <w:rPr>
                <w:rFonts w:ascii="Lotus" w:hAnsi="Lotus" w:eastAsia="Calibri"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ascii="Lotus" w:hAnsi="Lotus" w:eastAsia="Calibri"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  <w14:textFill>
                  <w14:solidFill>
                    <w14:schemeClr w14:val="tx1"/>
                  </w14:solidFill>
                </w14:textFill>
              </w:rPr>
              <w:t xml:space="preserve">انواع اشترودل غیر گوشتی بسته بندی شده و ساندویچ نان و پنیر که دارای  مجوزهای بهداشتي از وزارت بهداشت، پنیر از نوع پاستوریزه و ‌ساده (كم چرب) باشند. </w:t>
            </w:r>
          </w:p>
          <w:p w14:paraId="745D59E6">
            <w:pPr>
              <w:bidi/>
              <w:spacing w:after="0" w:line="276" w:lineRule="auto"/>
              <w:jc w:val="both"/>
              <w:rPr>
                <w:rFonts w:ascii="Lotus" w:hAnsi="Lotus" w:eastAsia="Calibri"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ascii="Lotus" w:hAnsi="Lotus" w:eastAsia="Calibri"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  <w14:textFill>
                  <w14:solidFill>
                    <w14:schemeClr w14:val="tx1"/>
                  </w14:solidFill>
                </w14:textFill>
              </w:rPr>
              <w:t>خیار و گوجه فرنگی، سالم سازی  شده مطابق دستورالعمل</w:t>
            </w:r>
            <w:r>
              <w:rPr>
                <w:rFonts w:ascii="Lotus" w:hAnsi="Lotus" w:eastAsia="Calibri"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  <w14:textFill>
                  <w14:solidFill>
                    <w14:schemeClr w14:val="tx1"/>
                  </w14:solidFill>
                </w14:textFill>
              </w:rPr>
              <w:softHyphen/>
            </w:r>
            <w:r>
              <w:rPr>
                <w:rFonts w:hint="cs" w:ascii="Lotus" w:hAnsi="Lotus" w:eastAsia="Calibri"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  <w14:textFill>
                  <w14:solidFill>
                    <w14:schemeClr w14:val="tx1"/>
                  </w14:solidFill>
                </w14:textFill>
              </w:rPr>
              <w:t>های مرکز سلامت محیط و کار وزارت بهداشت باشند.</w:t>
            </w:r>
          </w:p>
          <w:p w14:paraId="3C4EB0A9">
            <w:pPr>
              <w:bidi/>
              <w:spacing w:after="0" w:line="276" w:lineRule="auto"/>
              <w:jc w:val="both"/>
              <w:rPr>
                <w:rFonts w:ascii="Lotus" w:hAnsi="Lotus" w:eastAsia="Calibri"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ascii="Lotus" w:hAnsi="Lotus" w:eastAsia="Calibri"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  <w14:textFill>
                  <w14:solidFill>
                    <w14:schemeClr w14:val="tx1"/>
                  </w14:solidFill>
                </w14:textFill>
              </w:rPr>
              <w:t xml:space="preserve"> برای تهیه  لقمه سالم بهتر است از انواع  نان سبوس</w:t>
            </w:r>
            <w:r>
              <w:rPr>
                <w:rFonts w:ascii="Lotus" w:hAnsi="Lotus" w:eastAsia="Calibri"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  <w14:textFill>
                  <w14:solidFill>
                    <w14:schemeClr w14:val="tx1"/>
                  </w14:solidFill>
                </w14:textFill>
              </w:rPr>
              <w:softHyphen/>
            </w:r>
            <w:r>
              <w:rPr>
                <w:rFonts w:hint="cs" w:ascii="Lotus" w:hAnsi="Lotus" w:eastAsia="Calibri"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  <w14:textFill>
                  <w14:solidFill>
                    <w14:schemeClr w14:val="tx1"/>
                  </w14:solidFill>
                </w14:textFill>
              </w:rPr>
              <w:t>دار مثل سنگك و نان</w:t>
            </w:r>
            <w:r>
              <w:rPr>
                <w:rFonts w:ascii="Lotus" w:hAnsi="Lotus" w:eastAsia="Calibri"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  <w14:textFill>
                  <w14:solidFill>
                    <w14:schemeClr w14:val="tx1"/>
                  </w14:solidFill>
                </w14:textFill>
              </w:rPr>
              <w:softHyphen/>
            </w:r>
            <w:r>
              <w:rPr>
                <w:rFonts w:hint="cs" w:ascii="Lotus" w:hAnsi="Lotus" w:eastAsia="Calibri"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  <w14:textFill>
                  <w14:solidFill>
                    <w14:schemeClr w14:val="tx1"/>
                  </w14:solidFill>
                </w14:textFill>
              </w:rPr>
              <w:t>های حجیم و نیمه حجیم صنعتی از نوع سبوس</w:t>
            </w:r>
            <w:r>
              <w:rPr>
                <w:rFonts w:ascii="Lotus" w:hAnsi="Lotus" w:eastAsia="Calibri"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  <w14:textFill>
                  <w14:solidFill>
                    <w14:schemeClr w14:val="tx1"/>
                  </w14:solidFill>
                </w14:textFill>
              </w:rPr>
              <w:softHyphen/>
            </w:r>
            <w:r>
              <w:rPr>
                <w:rFonts w:hint="cs" w:ascii="Lotus" w:hAnsi="Lotus" w:eastAsia="Calibri"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  <w14:textFill>
                  <w14:solidFill>
                    <w14:schemeClr w14:val="tx1"/>
                  </w14:solidFill>
                </w14:textFill>
              </w:rPr>
              <w:t xml:space="preserve">دار استفاده شود و یا همراه با انواع مغزها (تخم آفتابگردان، کنجد، کدو و ... )‌ استفاده گردد. </w:t>
            </w:r>
          </w:p>
        </w:tc>
      </w:tr>
      <w:tr w14:paraId="52DA82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  <w:jc w:val="center"/>
        </w:trPr>
        <w:tc>
          <w:tcPr>
            <w:tcW w:w="677" w:type="dxa"/>
            <w:tcBorders>
              <w:left w:val="thickThinSmallGap" w:color="auto" w:sz="24" w:space="0"/>
              <w:bottom w:val="thickThinSmallGap" w:color="auto" w:sz="24" w:space="0"/>
            </w:tcBorders>
            <w:vAlign w:val="center"/>
          </w:tcPr>
          <w:p w14:paraId="62776E32">
            <w:pPr>
              <w:bidi/>
              <w:spacing w:after="0" w:line="276" w:lineRule="auto"/>
              <w:jc w:val="center"/>
              <w:rPr>
                <w:rFonts w:ascii="Lotus" w:hAnsi="Lotus" w:eastAsia="Calibri" w:cs="B Zar"/>
                <w:b/>
                <w:bCs/>
                <w:color w:val="000000" w:themeColor="text1"/>
                <w:sz w:val="16"/>
                <w:szCs w:val="16"/>
                <w:rtl/>
                <w:lang w:bidi="fa-I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ascii="Lotus" w:hAnsi="Lotus" w:eastAsia="Calibri" w:cs="B Zar"/>
                <w:b/>
                <w:bCs/>
                <w:color w:val="000000" w:themeColor="text1"/>
                <w:sz w:val="16"/>
                <w:szCs w:val="16"/>
                <w:rtl/>
                <w:lang w:bidi="fa-I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736" w:type="dxa"/>
            <w:tcBorders>
              <w:bottom w:val="thickThinSmallGap" w:color="auto" w:sz="24" w:space="0"/>
            </w:tcBorders>
            <w:vAlign w:val="center"/>
          </w:tcPr>
          <w:p w14:paraId="1ACB4F5B">
            <w:pPr>
              <w:bidi/>
              <w:spacing w:after="0" w:line="276" w:lineRule="auto"/>
              <w:jc w:val="center"/>
              <w:rPr>
                <w:rFonts w:ascii="Lotus" w:hAnsi="Lotus" w:eastAsia="Calibri" w:cs="B Zar"/>
                <w:b/>
                <w:bCs/>
                <w:color w:val="000000" w:themeColor="text1"/>
                <w:sz w:val="16"/>
                <w:szCs w:val="16"/>
                <w:rtl/>
                <w:lang w:bidi="fa-I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ascii="Lotus" w:hAnsi="Lotus" w:eastAsia="Calibri"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  <w14:textFill>
                  <w14:solidFill>
                    <w14:schemeClr w14:val="tx1"/>
                  </w14:solidFill>
                </w14:textFill>
              </w:rPr>
              <w:t>غذاهای پخته</w:t>
            </w:r>
          </w:p>
        </w:tc>
        <w:tc>
          <w:tcPr>
            <w:tcW w:w="6793" w:type="dxa"/>
            <w:tcBorders>
              <w:bottom w:val="thickThinSmallGap" w:color="auto" w:sz="24" w:space="0"/>
              <w:right w:val="thinThickSmallGap" w:color="auto" w:sz="24" w:space="0"/>
            </w:tcBorders>
          </w:tcPr>
          <w:p w14:paraId="04B00BB6">
            <w:pPr>
              <w:bidi/>
              <w:spacing w:after="0" w:line="276" w:lineRule="auto"/>
              <w:jc w:val="both"/>
              <w:rPr>
                <w:rFonts w:ascii="Lotus" w:hAnsi="Lotus" w:eastAsia="Calibri"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ascii="Lotus" w:hAnsi="Lotus" w:eastAsia="Calibri"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  <w14:textFill>
                  <w14:solidFill>
                    <w14:schemeClr w14:val="tx1"/>
                  </w14:solidFill>
                </w14:textFill>
              </w:rPr>
              <w:t>انواع آش و سوپ، لوبیا، عدسی، حلیم (همه كم نمك وكم چرب)، فرنی، شيربرنج، شله زرد و سمنو (همه كم شيرين و كم چرب)، سیب زمینی آب پز.</w:t>
            </w:r>
          </w:p>
          <w:p w14:paraId="70BDFAB0">
            <w:pPr>
              <w:bidi/>
              <w:spacing w:after="0" w:line="276" w:lineRule="auto"/>
              <w:jc w:val="both"/>
              <w:rPr>
                <w:rFonts w:ascii="Lotus" w:hAnsi="Lotus" w:eastAsia="Calibri"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ascii="Lotus" w:hAnsi="Lotus" w:eastAsia="Calibri"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  <w14:textFill>
                  <w14:solidFill>
                    <w14:schemeClr w14:val="tx1"/>
                  </w14:solidFill>
                </w14:textFill>
              </w:rPr>
              <w:t xml:space="preserve">مواد غذایی پخته باید دارای شرایط زیر باشند:                                            </w:t>
            </w:r>
          </w:p>
          <w:p w14:paraId="43472D45">
            <w:pPr>
              <w:bidi/>
              <w:spacing w:after="0" w:line="276" w:lineRule="auto"/>
              <w:jc w:val="both"/>
              <w:rPr>
                <w:rFonts w:ascii="Lotus" w:hAnsi="Lotus" w:eastAsia="Calibri"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ascii="Lotus" w:hAnsi="Lotus" w:eastAsia="Calibri"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  <w14:textFill>
                  <w14:solidFill>
                    <w14:schemeClr w14:val="tx1"/>
                  </w14:solidFill>
                </w14:textFill>
              </w:rPr>
              <w:t xml:space="preserve">- پخت به صورت روزانه                                                                                                                          </w:t>
            </w:r>
          </w:p>
          <w:p w14:paraId="1CA0894F">
            <w:pPr>
              <w:bidi/>
              <w:spacing w:after="0" w:line="276" w:lineRule="auto"/>
              <w:jc w:val="both"/>
              <w:rPr>
                <w:rFonts w:ascii="Lotus" w:hAnsi="Lotus" w:eastAsia="Calibri"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ascii="Lotus" w:hAnsi="Lotus" w:eastAsia="Calibri"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  <w14:textFill>
                  <w14:solidFill>
                    <w14:schemeClr w14:val="tx1"/>
                  </w14:solidFill>
                </w14:textFill>
              </w:rPr>
              <w:t>- پخت در شرایط بهداشتی و رعایت کامل نکات بهداشتی مطابق با آیین‌نامه بهداشت محیط مدارس</w:t>
            </w:r>
          </w:p>
          <w:p w14:paraId="55C05BFD">
            <w:pPr>
              <w:bidi/>
              <w:spacing w:after="0" w:line="276" w:lineRule="auto"/>
              <w:jc w:val="both"/>
              <w:rPr>
                <w:rFonts w:ascii="Lotus" w:hAnsi="Lotus" w:eastAsia="Calibri"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ascii="Lotus" w:hAnsi="Lotus" w:eastAsia="Calibri"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  <w14:textFill>
                  <w14:solidFill>
                    <w14:schemeClr w14:val="tx1"/>
                  </w14:solidFill>
                </w14:textFill>
              </w:rPr>
              <w:t>- رعایت تنوع و تفاوت</w:t>
            </w:r>
            <w:r>
              <w:rPr>
                <w:rFonts w:ascii="Lotus" w:hAnsi="Lotus" w:eastAsia="Calibri"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  <w14:textFill>
                  <w14:solidFill>
                    <w14:schemeClr w14:val="tx1"/>
                  </w14:solidFill>
                </w14:textFill>
              </w:rPr>
              <w:softHyphen/>
            </w:r>
            <w:r>
              <w:rPr>
                <w:rFonts w:hint="cs" w:ascii="Lotus" w:hAnsi="Lotus" w:eastAsia="Calibri"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  <w14:textFill>
                  <w14:solidFill>
                    <w14:schemeClr w14:val="tx1"/>
                  </w14:solidFill>
                </w14:textFill>
              </w:rPr>
              <w:t xml:space="preserve">های فرهنگي در برنامه غذايی         </w:t>
            </w:r>
          </w:p>
          <w:p w14:paraId="4F95CCE7">
            <w:pPr>
              <w:bidi/>
              <w:spacing w:after="0" w:line="276" w:lineRule="auto"/>
              <w:jc w:val="both"/>
              <w:rPr>
                <w:rFonts w:ascii="Lotus" w:hAnsi="Lotus" w:eastAsia="Calibri"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ascii="Lotus" w:hAnsi="Lotus" w:eastAsia="Calibri"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  <w14:textFill>
                  <w14:solidFill>
                    <w14:schemeClr w14:val="tx1"/>
                  </w14:solidFill>
                </w14:textFill>
              </w:rPr>
              <w:t xml:space="preserve">- مواد غذايي داغ در ظروف یکبار مصرف بر پایه گیاهی مخصوص، مصرف شوند.                                    </w:t>
            </w:r>
          </w:p>
          <w:p w14:paraId="40E2AB82">
            <w:pPr>
              <w:bidi/>
              <w:spacing w:after="0" w:line="276" w:lineRule="auto"/>
              <w:jc w:val="both"/>
              <w:rPr>
                <w:rFonts w:ascii="Lotus" w:hAnsi="Lotus" w:eastAsia="Calibri" w:cs="B Zar"/>
                <w:color w:val="000000" w:themeColor="text1"/>
                <w:sz w:val="20"/>
                <w:szCs w:val="20"/>
                <w:rtl/>
                <w:lang w:bidi="fa-I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ascii="Lotus" w:hAnsi="Lotus" w:eastAsia="Calibri"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  <w14:textFill>
                  <w14:solidFill>
                    <w14:schemeClr w14:val="tx1"/>
                  </w14:solidFill>
                </w14:textFill>
              </w:rPr>
              <w:t>- بلافاصله بعد از تهيه و پخت توزيع شود.</w:t>
            </w:r>
          </w:p>
        </w:tc>
      </w:tr>
    </w:tbl>
    <w:p w14:paraId="146EFEAB">
      <w:pPr>
        <w:bidi/>
        <w:spacing w:after="0" w:line="276" w:lineRule="auto"/>
        <w:jc w:val="both"/>
        <w:rPr>
          <w:rFonts w:ascii="Lotus" w:hAnsi="Lotus" w:cs="B Zar"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</w:pPr>
      <w:r>
        <w:rPr>
          <w:rFonts w:hint="cs" w:ascii="Lotus" w:hAnsi="Lotus" w:cs="B Zar"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  <w:t xml:space="preserve"> 5-15- هدف اصلی از تنظیم اقلام مجاز در پایگاه های تغذیه سالم، مصرف مواد غذایی با ارزش تغذیه</w:t>
      </w:r>
      <w:r>
        <w:rPr>
          <w:rFonts w:ascii="Lotus" w:hAnsi="Lotus" w:cs="B Zar"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  <w:softHyphen/>
      </w:r>
      <w:r>
        <w:rPr>
          <w:rFonts w:hint="cs" w:ascii="Lotus" w:hAnsi="Lotus" w:cs="B Zar"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  <w:t>ای بالا است و از محصولاتی در پایگاه</w:t>
      </w:r>
      <w:r>
        <w:rPr>
          <w:rFonts w:ascii="Lotus" w:hAnsi="Lotus" w:cs="B Zar"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  <w:softHyphen/>
      </w:r>
      <w:r>
        <w:rPr>
          <w:rFonts w:hint="cs" w:ascii="Lotus" w:hAnsi="Lotus" w:cs="B Zar"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  <w:t>های تغذیه سالم استفاده گردد که دارای نشانگر</w:t>
      </w:r>
      <w:r>
        <w:rPr>
          <w:rFonts w:ascii="Lotus" w:hAnsi="Lotus" w:cs="B Zar"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  <w:softHyphen/>
      </w:r>
      <w:r>
        <w:rPr>
          <w:rFonts w:ascii="Lotus" w:hAnsi="Lotus" w:cs="B Zar"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  <w:t>های رنگی تغذیه</w:t>
      </w:r>
      <w:r>
        <w:rPr>
          <w:rFonts w:ascii="Lotus" w:hAnsi="Lotus" w:cs="B Zar"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  <w:softHyphen/>
      </w:r>
      <w:r>
        <w:rPr>
          <w:rFonts w:hint="cs" w:ascii="Lotus" w:hAnsi="Lotus" w:cs="B Zar"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  <w:t>ای و ترجیحاً نشانگر سبز رنگ باشند. این محصولات باید به تأیید واحد بهبود تغذیه معاونت بهداشتی دانشگاه علوم پزشکی برسد.</w:t>
      </w:r>
    </w:p>
    <w:p w14:paraId="2A1E10F3">
      <w:pPr>
        <w:bidi/>
        <w:spacing w:after="0" w:line="276" w:lineRule="auto"/>
        <w:jc w:val="both"/>
        <w:rPr>
          <w:rFonts w:ascii="Lotus" w:hAnsi="Lotus" w:cs="B Zar"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</w:pPr>
      <w:r>
        <w:rPr>
          <w:rFonts w:hint="cs" w:ascii="Lotus" w:hAnsi="Lotus" w:cs="B Zar"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  <w:t>5-16-  ترغیب براي عرضه محصولات فوق در پایگاه</w:t>
      </w:r>
      <w:r>
        <w:rPr>
          <w:rFonts w:ascii="Lotus" w:hAnsi="Lotus" w:cs="B Zar"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  <w:softHyphen/>
      </w:r>
      <w:r>
        <w:rPr>
          <w:rFonts w:hint="cs" w:ascii="Lotus" w:hAnsi="Lotus" w:cs="B Zar"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  <w:t>های تغذیه سالم مدارس صورت گيرد و عرضه بیسکویت، کیک و کلوچه در اولویت آخر باشد.</w:t>
      </w:r>
    </w:p>
    <w:p w14:paraId="5E7D0727">
      <w:pPr>
        <w:bidi/>
        <w:spacing w:after="0" w:line="307" w:lineRule="auto"/>
        <w:jc w:val="center"/>
        <w:rPr>
          <w:rFonts w:ascii="Lotus" w:hAnsi="Lotus" w:eastAsia="Calibri" w:cs="B Zar"/>
          <w:b/>
          <w:bCs/>
          <w:color w:val="000000" w:themeColor="text1"/>
          <w:sz w:val="24"/>
          <w:szCs w:val="24"/>
          <w:rtl/>
          <w:lang w:bidi="fa-IR"/>
          <w14:textFill>
            <w14:solidFill>
              <w14:schemeClr w14:val="tx1"/>
            </w14:solidFill>
          </w14:textFill>
        </w:rPr>
      </w:pPr>
      <w:r>
        <w:rPr>
          <w:rFonts w:hint="cs" w:ascii="Lotus" w:hAnsi="Lotus" w:eastAsia="Calibri" w:cs="B Zar"/>
          <w:b/>
          <w:bCs/>
          <w:color w:val="000000" w:themeColor="text1"/>
          <w:sz w:val="24"/>
          <w:szCs w:val="24"/>
          <w:rtl/>
          <w:lang w:bidi="fa-IR"/>
          <w14:textFill>
            <w14:solidFill>
              <w14:schemeClr w14:val="tx1"/>
            </w14:solidFill>
          </w14:textFill>
        </w:rPr>
        <w:t>جدول 2:  فهرست مواد غذایی که عرضه آن در پایگاه بهداشت و تغذیه سالم، غیرمجاز است</w:t>
      </w:r>
    </w:p>
    <w:tbl>
      <w:tblPr>
        <w:tblStyle w:val="3"/>
        <w:bidiVisual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6"/>
      </w:tblGrid>
      <w:tr w14:paraId="72692B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356" w:type="dxa"/>
            <w:tcBorders>
              <w:top w:val="thinThickSmallGap" w:color="auto" w:sz="24" w:space="0"/>
              <w:left w:val="thickThinSmallGap" w:color="auto" w:sz="24" w:space="0"/>
              <w:bottom w:val="single" w:color="auto" w:sz="12" w:space="0"/>
              <w:right w:val="thinThickSmallGap" w:color="auto" w:sz="24" w:space="0"/>
            </w:tcBorders>
            <w:shd w:val="clear" w:color="auto" w:fill="FFFFFF" w:themeFill="background1"/>
          </w:tcPr>
          <w:p w14:paraId="7D885671">
            <w:pPr>
              <w:bidi/>
              <w:spacing w:after="0" w:line="307" w:lineRule="auto"/>
              <w:jc w:val="center"/>
              <w:rPr>
                <w:rFonts w:ascii="Lotus" w:hAnsi="Lotus" w:eastAsia="Calibri" w:cs="B Zar"/>
                <w:b/>
                <w:bCs/>
                <w:color w:val="000000" w:themeColor="text1"/>
                <w:sz w:val="24"/>
                <w:szCs w:val="24"/>
                <w:rtl/>
                <w:lang w:bidi="fa-I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ascii="Lotus" w:hAnsi="Lotus" w:eastAsia="Calibri" w:cs="B Zar"/>
                <w:b/>
                <w:bCs/>
                <w:color w:val="000000" w:themeColor="text1"/>
                <w:sz w:val="24"/>
                <w:szCs w:val="24"/>
                <w:rtl/>
                <w:lang w:bidi="fa-IR"/>
                <w14:textFill>
                  <w14:solidFill>
                    <w14:schemeClr w14:val="tx1"/>
                  </w14:solidFill>
                </w14:textFill>
              </w:rPr>
              <w:t>مواد غذایی غیرمجاز</w:t>
            </w:r>
          </w:p>
        </w:tc>
      </w:tr>
      <w:tr w14:paraId="54E3B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56" w:type="dxa"/>
            <w:tcBorders>
              <w:top w:val="single" w:color="auto" w:sz="12" w:space="0"/>
              <w:left w:val="thickThinSmallGap" w:color="auto" w:sz="24" w:space="0"/>
              <w:bottom w:val="thickThinSmallGap" w:color="auto" w:sz="24" w:space="0"/>
              <w:right w:val="thinThickSmallGap" w:color="auto" w:sz="24" w:space="0"/>
            </w:tcBorders>
            <w:shd w:val="clear" w:color="auto" w:fill="FFFFFF" w:themeFill="background1"/>
            <w:vAlign w:val="center"/>
          </w:tcPr>
          <w:p w14:paraId="10095C05">
            <w:pPr>
              <w:numPr>
                <w:ilvl w:val="0"/>
                <w:numId w:val="4"/>
              </w:numPr>
              <w:bidi/>
              <w:spacing w:after="0" w:line="276" w:lineRule="auto"/>
              <w:ind w:left="313" w:hanging="283"/>
              <w:contextualSpacing/>
              <w:jc w:val="both"/>
              <w:rPr>
                <w:rFonts w:ascii="Lotus" w:hAnsi="Lotus" w:eastAsia="Calibr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 w:ascii="Lotus" w:hAnsi="Lotus" w:eastAsia="Calibri" w:cs="B Nazanin"/>
                <w:b/>
                <w:bCs/>
                <w:sz w:val="20"/>
                <w:szCs w:val="20"/>
                <w:rtl/>
                <w:lang w:bidi="fa-IR"/>
              </w:rPr>
              <w:t>فراورده هاي غلات حجیم شده مضر انواع پفک، انواع چيپس ها (‌سيب زميني و ذرت) ، پاپ کورن های طعم دار و پنیری</w:t>
            </w:r>
          </w:p>
          <w:p w14:paraId="4A509114">
            <w:pPr>
              <w:numPr>
                <w:ilvl w:val="0"/>
                <w:numId w:val="4"/>
              </w:numPr>
              <w:shd w:val="clear" w:color="auto" w:fill="FFFFFF" w:themeFill="background1"/>
              <w:bidi/>
              <w:spacing w:after="0" w:line="276" w:lineRule="auto"/>
              <w:ind w:left="313" w:hanging="283"/>
              <w:contextualSpacing/>
              <w:jc w:val="both"/>
              <w:rPr>
                <w:rFonts w:ascii="Lotus" w:hAnsi="Lotus" w:eastAsia="Calibri" w:cs="B Nazanin"/>
                <w:b/>
                <w:bCs/>
                <w:color w:val="000000" w:themeColor="text1"/>
                <w:sz w:val="20"/>
                <w:szCs w:val="20"/>
                <w:lang w:bidi="fa-I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ascii="Lotus" w:hAnsi="Lotus" w:eastAsia="Calibri" w:cs="B Nazanin"/>
                <w:b/>
                <w:bCs/>
                <w:sz w:val="20"/>
                <w:szCs w:val="20"/>
                <w:rtl/>
                <w:lang w:bidi="fa-IR"/>
              </w:rPr>
              <w:t xml:space="preserve">انواع یخمک و محصولات یخی میوه ای </w:t>
            </w:r>
            <w:r>
              <w:rPr>
                <w:rFonts w:hint="cs" w:ascii="Lotus" w:hAnsi="Lotus" w:eastAsia="Calibri"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  <w14:textFill>
                  <w14:solidFill>
                    <w14:schemeClr w14:val="tx1"/>
                  </w14:solidFill>
                </w14:textFill>
              </w:rPr>
              <w:t>دلستر</w:t>
            </w:r>
          </w:p>
          <w:p w14:paraId="0FDA7852">
            <w:pPr>
              <w:numPr>
                <w:ilvl w:val="0"/>
                <w:numId w:val="4"/>
              </w:numPr>
              <w:shd w:val="clear" w:color="auto" w:fill="FFFFFF" w:themeFill="background1"/>
              <w:bidi/>
              <w:spacing w:after="0" w:line="276" w:lineRule="auto"/>
              <w:ind w:left="313" w:hanging="283"/>
              <w:contextualSpacing/>
              <w:jc w:val="both"/>
              <w:rPr>
                <w:rFonts w:ascii="Lotus" w:hAnsi="Lotus" w:eastAsia="Calibri"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ascii="Lotus" w:hAnsi="Lotus" w:eastAsia="Calibri"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  <w14:textFill>
                  <w14:solidFill>
                    <w14:schemeClr w14:val="tx1"/>
                  </w14:solidFill>
                </w14:textFill>
              </w:rPr>
              <w:t xml:space="preserve">دوغ گازدار </w:t>
            </w:r>
          </w:p>
          <w:p w14:paraId="4B46A347">
            <w:pPr>
              <w:numPr>
                <w:ilvl w:val="0"/>
                <w:numId w:val="4"/>
              </w:numPr>
              <w:shd w:val="clear" w:color="auto" w:fill="FFFFFF" w:themeFill="background1"/>
              <w:bidi/>
              <w:spacing w:after="0" w:line="276" w:lineRule="auto"/>
              <w:ind w:left="313" w:hanging="283"/>
              <w:contextualSpacing/>
              <w:jc w:val="both"/>
              <w:rPr>
                <w:rFonts w:ascii="Lotus" w:hAnsi="Lotus" w:eastAsia="Calibri"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ascii="Lotus" w:hAnsi="Lotus" w:eastAsia="Calibri"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  <w14:textFill>
                  <w14:solidFill>
                    <w14:schemeClr w14:val="tx1"/>
                  </w14:solidFill>
                </w14:textFill>
              </w:rPr>
              <w:t>سوسیس،کالباس، انواع پیتزا و كليه فرآورده</w:t>
            </w:r>
            <w:r>
              <w:rPr>
                <w:rFonts w:ascii="Lotus" w:hAnsi="Lotus" w:eastAsia="Calibri"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  <w14:textFill>
                  <w14:solidFill>
                    <w14:schemeClr w14:val="tx1"/>
                  </w14:solidFill>
                </w14:textFill>
              </w:rPr>
              <w:softHyphen/>
            </w:r>
            <w:r>
              <w:rPr>
                <w:rFonts w:hint="cs" w:ascii="Lotus" w:hAnsi="Lotus" w:eastAsia="Calibri"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  <w14:textFill>
                  <w14:solidFill>
                    <w14:schemeClr w14:val="tx1"/>
                  </w14:solidFill>
                </w14:textFill>
              </w:rPr>
              <w:t>هايي كه درآن</w:t>
            </w:r>
            <w:r>
              <w:rPr>
                <w:rFonts w:ascii="Lotus" w:hAnsi="Lotus" w:eastAsia="Calibri"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  <w14:textFill>
                  <w14:solidFill>
                    <w14:schemeClr w14:val="tx1"/>
                  </w14:solidFill>
                </w14:textFill>
              </w:rPr>
              <w:softHyphen/>
            </w:r>
            <w:r>
              <w:rPr>
                <w:rFonts w:hint="cs" w:ascii="Lotus" w:hAnsi="Lotus" w:eastAsia="Calibri"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  <w14:textFill>
                  <w14:solidFill>
                    <w14:schemeClr w14:val="tx1"/>
                  </w14:solidFill>
                </w14:textFill>
              </w:rPr>
              <w:t>ها سوسيس وكالباس وجود دارد.</w:t>
            </w:r>
          </w:p>
          <w:p w14:paraId="6FF2AB30">
            <w:pPr>
              <w:numPr>
                <w:ilvl w:val="0"/>
                <w:numId w:val="4"/>
              </w:numPr>
              <w:shd w:val="clear" w:color="auto" w:fill="FFFFFF" w:themeFill="background1"/>
              <w:bidi/>
              <w:spacing w:after="0" w:line="276" w:lineRule="auto"/>
              <w:ind w:left="313" w:hanging="283"/>
              <w:contextualSpacing/>
              <w:jc w:val="both"/>
              <w:rPr>
                <w:rFonts w:ascii="Lotus" w:hAnsi="Lotus" w:eastAsia="Calibri"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ascii="Lotus" w:hAnsi="Lotus" w:eastAsia="Calibri"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  <w14:textFill>
                  <w14:solidFill>
                    <w14:schemeClr w14:val="tx1"/>
                  </w14:solidFill>
                </w14:textFill>
              </w:rPr>
              <w:t>انواع همبرگر ها</w:t>
            </w:r>
          </w:p>
          <w:p w14:paraId="4B9E4CD1">
            <w:pPr>
              <w:numPr>
                <w:ilvl w:val="0"/>
                <w:numId w:val="4"/>
              </w:numPr>
              <w:shd w:val="clear" w:color="auto" w:fill="FFFFFF" w:themeFill="background1"/>
              <w:bidi/>
              <w:spacing w:after="0" w:line="276" w:lineRule="auto"/>
              <w:ind w:left="313" w:hanging="283"/>
              <w:contextualSpacing/>
              <w:jc w:val="both"/>
              <w:rPr>
                <w:rFonts w:ascii="Lotus" w:hAnsi="Lotus" w:eastAsia="Calibri"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ascii="Lotus" w:hAnsi="Lotus" w:eastAsia="Calibri"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  <w14:textFill>
                  <w14:solidFill>
                    <w14:schemeClr w14:val="tx1"/>
                  </w14:solidFill>
                </w14:textFill>
              </w:rPr>
              <w:t xml:space="preserve">انواع لواشک و آلوچه بدون بسته بندي و فاقد مجوزهاي بهداشتي وزارت بهداشت </w:t>
            </w:r>
          </w:p>
          <w:p w14:paraId="12F5DBD9">
            <w:pPr>
              <w:numPr>
                <w:ilvl w:val="0"/>
                <w:numId w:val="4"/>
              </w:numPr>
              <w:shd w:val="clear" w:color="auto" w:fill="FFFFFF" w:themeFill="background1"/>
              <w:bidi/>
              <w:spacing w:after="0" w:line="276" w:lineRule="auto"/>
              <w:ind w:left="313" w:hanging="283"/>
              <w:contextualSpacing/>
              <w:jc w:val="both"/>
              <w:rPr>
                <w:rFonts w:ascii="Lotus" w:hAnsi="Lotus" w:eastAsia="Calibri"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ascii="Lotus" w:hAnsi="Lotus" w:eastAsia="Calibri"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  <w14:textFill>
                  <w14:solidFill>
                    <w14:schemeClr w14:val="tx1"/>
                  </w14:solidFill>
                </w14:textFill>
              </w:rPr>
              <w:t xml:space="preserve"> انواع آب ‌نبات‌، کاکائو، آدامس و شکلات</w:t>
            </w:r>
            <w:r>
              <w:rPr>
                <w:rFonts w:ascii="Lotus" w:hAnsi="Lotus" w:eastAsia="Calibri"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  <w14:textFill>
                  <w14:solidFill>
                    <w14:schemeClr w14:val="tx1"/>
                  </w14:solidFill>
                </w14:textFill>
              </w:rPr>
              <w:softHyphen/>
            </w:r>
            <w:r>
              <w:rPr>
                <w:rFonts w:hint="cs" w:ascii="Lotus" w:hAnsi="Lotus" w:eastAsia="Calibri"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  <w14:textFill>
                  <w14:solidFill>
                    <w14:schemeClr w14:val="tx1"/>
                  </w14:solidFill>
                </w14:textFill>
              </w:rPr>
              <w:t>هایی که به سطح دندان می‌چسبند</w:t>
            </w:r>
          </w:p>
          <w:p w14:paraId="7CFFD936">
            <w:pPr>
              <w:numPr>
                <w:ilvl w:val="0"/>
                <w:numId w:val="4"/>
              </w:numPr>
              <w:shd w:val="clear" w:color="auto" w:fill="FFFFFF" w:themeFill="background1"/>
              <w:bidi/>
              <w:spacing w:after="0" w:line="276" w:lineRule="auto"/>
              <w:ind w:left="360"/>
              <w:contextualSpacing/>
              <w:jc w:val="both"/>
              <w:rPr>
                <w:rFonts w:ascii="Lotus" w:hAnsi="Lotus" w:eastAsia="Calibri" w:cs="B Nazanin"/>
                <w:b/>
                <w:bCs/>
                <w:color w:val="000000" w:themeColor="text1"/>
                <w:sz w:val="24"/>
                <w:szCs w:val="24"/>
                <w:lang w:bidi="fa-I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ascii="Lotus" w:hAnsi="Lotus" w:eastAsia="Calibri"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  <w14:textFill>
                  <w14:solidFill>
                    <w14:schemeClr w14:val="tx1"/>
                  </w14:solidFill>
                </w14:textFill>
              </w:rPr>
              <w:t>انواع آب میوه</w:t>
            </w:r>
            <w:r>
              <w:rPr>
                <w:rFonts w:ascii="Lotus" w:hAnsi="Lotus" w:eastAsia="Calibri"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  <w14:textFill>
                  <w14:solidFill>
                    <w14:schemeClr w14:val="tx1"/>
                  </w14:solidFill>
                </w14:textFill>
              </w:rPr>
              <w:softHyphen/>
            </w:r>
            <w:r>
              <w:rPr>
                <w:rFonts w:hint="cs" w:ascii="Lotus" w:hAnsi="Lotus" w:eastAsia="Calibri"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  <w14:textFill>
                  <w14:solidFill>
                    <w14:schemeClr w14:val="tx1"/>
                  </w14:solidFill>
                </w14:textFill>
              </w:rPr>
              <w:t xml:space="preserve">های صنعتی </w:t>
            </w:r>
          </w:p>
          <w:p w14:paraId="7E3CF475">
            <w:pPr>
              <w:numPr>
                <w:ilvl w:val="0"/>
                <w:numId w:val="4"/>
              </w:numPr>
              <w:shd w:val="clear" w:color="auto" w:fill="FFFFFF" w:themeFill="background1"/>
              <w:bidi/>
              <w:spacing w:after="0" w:line="276" w:lineRule="auto"/>
              <w:ind w:left="313" w:hanging="283"/>
              <w:contextualSpacing/>
              <w:jc w:val="both"/>
              <w:rPr>
                <w:rFonts w:ascii="Lotus" w:hAnsi="Lotus" w:eastAsia="Calibri" w:cs="B Nazanin"/>
                <w:b/>
                <w:bCs/>
                <w:color w:val="000000" w:themeColor="text1"/>
                <w:sz w:val="20"/>
                <w:szCs w:val="20"/>
                <w:lang w:bidi="fa-I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ascii="Lotus" w:hAnsi="Lotus" w:eastAsia="Calibri"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  <w14:textFill>
                  <w14:solidFill>
                    <w14:schemeClr w14:val="tx1"/>
                  </w14:solidFill>
                </w14:textFill>
              </w:rPr>
              <w:t xml:space="preserve">فلافل، </w:t>
            </w:r>
            <w:r>
              <w:rPr>
                <w:rFonts w:hint="cs" w:ascii="Lotus" w:hAnsi="Lotus" w:eastAsia="Calibri" w:cs="B Nazanin"/>
                <w:b/>
                <w:bCs/>
                <w:color w:val="000000" w:themeColor="text1"/>
                <w:sz w:val="20"/>
                <w:szCs w:val="20"/>
                <w:shd w:val="clear" w:color="auto" w:fill="FFFFFF" w:themeFill="background1"/>
                <w:rtl/>
                <w:lang w:bidi="fa-IR"/>
                <w14:textFill>
                  <w14:solidFill>
                    <w14:schemeClr w14:val="tx1"/>
                  </w14:solidFill>
                </w14:textFill>
              </w:rPr>
              <w:t>سمبوسه و انواع سالاد الويه (با مجوز بهداشتي از وزارت بهداشت و يا فاقد مجوز بهداشتي)</w:t>
            </w:r>
          </w:p>
          <w:p w14:paraId="037B38D9">
            <w:pPr>
              <w:numPr>
                <w:ilvl w:val="0"/>
                <w:numId w:val="4"/>
              </w:numPr>
              <w:shd w:val="clear" w:color="auto" w:fill="FFFFFF" w:themeFill="background1"/>
              <w:bidi/>
              <w:spacing w:after="0" w:line="276" w:lineRule="auto"/>
              <w:ind w:left="313" w:hanging="283"/>
              <w:contextualSpacing/>
              <w:jc w:val="both"/>
              <w:rPr>
                <w:rFonts w:ascii="Lotus" w:hAnsi="Lotus" w:eastAsia="Calibri" w:cs="B Nazanin"/>
                <w:b/>
                <w:bCs/>
                <w:color w:val="000000" w:themeColor="text1"/>
                <w:sz w:val="20"/>
                <w:szCs w:val="20"/>
                <w:lang w:bidi="fa-I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ascii="Lotus" w:hAnsi="Lotus" w:eastAsia="Calibri"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  <w14:textFill>
                  <w14:solidFill>
                    <w14:schemeClr w14:val="tx1"/>
                  </w14:solidFill>
                </w14:textFill>
              </w:rPr>
              <w:t xml:space="preserve"> انواع اشترودل گوشتی </w:t>
            </w:r>
            <w:r>
              <w:rPr>
                <w:rFonts w:hint="cs" w:ascii="Lotus" w:hAnsi="Lotus" w:eastAsia="Calibri" w:cs="B Nazanin"/>
                <w:b/>
                <w:bCs/>
                <w:color w:val="000000" w:themeColor="text1"/>
                <w:sz w:val="20"/>
                <w:szCs w:val="20"/>
                <w:shd w:val="clear" w:color="auto" w:fill="FFFFFF" w:themeFill="background1"/>
                <w:rtl/>
                <w:lang w:bidi="fa-IR"/>
                <w14:textFill>
                  <w14:solidFill>
                    <w14:schemeClr w14:val="tx1"/>
                  </w14:solidFill>
                </w14:textFill>
              </w:rPr>
              <w:t>در هر حالت (با مجوز بهداشتي از وزارت بهداشت و يا فاقد مجوز بهداشتي)</w:t>
            </w:r>
          </w:p>
          <w:p w14:paraId="2940988D">
            <w:pPr>
              <w:numPr>
                <w:ilvl w:val="0"/>
                <w:numId w:val="4"/>
              </w:numPr>
              <w:shd w:val="clear" w:color="auto" w:fill="FFFFFF" w:themeFill="background1"/>
              <w:bidi/>
              <w:spacing w:after="0" w:line="276" w:lineRule="auto"/>
              <w:ind w:left="313" w:hanging="283"/>
              <w:contextualSpacing/>
              <w:jc w:val="both"/>
              <w:rPr>
                <w:rFonts w:ascii="Lotus" w:hAnsi="Lotus" w:eastAsia="Calibri"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ascii="Lotus" w:hAnsi="Lotus" w:eastAsia="Calibri"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  <w14:textFill>
                  <w14:solidFill>
                    <w14:schemeClr w14:val="tx1"/>
                  </w14:solidFill>
                </w14:textFill>
              </w:rPr>
              <w:t xml:space="preserve">انواع پيراشكي، دونات </w:t>
            </w:r>
          </w:p>
          <w:p w14:paraId="2E292A26">
            <w:pPr>
              <w:numPr>
                <w:ilvl w:val="0"/>
                <w:numId w:val="4"/>
              </w:numPr>
              <w:shd w:val="clear" w:color="auto" w:fill="FFFFFF" w:themeFill="background1"/>
              <w:bidi/>
              <w:spacing w:after="0" w:line="276" w:lineRule="auto"/>
              <w:ind w:left="313" w:hanging="283"/>
              <w:contextualSpacing/>
              <w:jc w:val="both"/>
              <w:rPr>
                <w:rFonts w:ascii="Lotus" w:hAnsi="Lotus" w:eastAsia="Calibri"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ascii="Lotus" w:hAnsi="Lotus" w:eastAsia="Calibri"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  <w14:textFill>
                  <w14:solidFill>
                    <w14:schemeClr w14:val="tx1"/>
                  </w14:solidFill>
                </w14:textFill>
              </w:rPr>
              <w:t>بستنی‌یخی و  بستنی روکش</w:t>
            </w:r>
            <w:r>
              <w:rPr>
                <w:rFonts w:ascii="Lotus" w:hAnsi="Lotus" w:eastAsia="Calibri"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  <w14:textFill>
                  <w14:solidFill>
                    <w14:schemeClr w14:val="tx1"/>
                  </w14:solidFill>
                </w14:textFill>
              </w:rPr>
              <w:softHyphen/>
            </w:r>
            <w:r>
              <w:rPr>
                <w:rFonts w:hint="cs" w:ascii="Lotus" w:hAnsi="Lotus" w:eastAsia="Calibri"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  <w14:textFill>
                  <w14:solidFill>
                    <w14:schemeClr w14:val="tx1"/>
                  </w14:solidFill>
                </w14:textFill>
              </w:rPr>
              <w:t>دار</w:t>
            </w:r>
          </w:p>
          <w:p w14:paraId="7C42ADDF">
            <w:pPr>
              <w:numPr>
                <w:ilvl w:val="0"/>
                <w:numId w:val="4"/>
              </w:numPr>
              <w:shd w:val="clear" w:color="auto" w:fill="FFFFFF" w:themeFill="background1"/>
              <w:bidi/>
              <w:spacing w:after="0" w:line="276" w:lineRule="auto"/>
              <w:ind w:left="313" w:hanging="283"/>
              <w:contextualSpacing/>
              <w:jc w:val="both"/>
              <w:rPr>
                <w:rFonts w:ascii="Lotus" w:hAnsi="Lotus" w:eastAsia="Calibri"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ascii="Lotus" w:hAnsi="Lotus" w:eastAsia="Calibri"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  <w14:textFill>
                  <w14:solidFill>
                    <w14:schemeClr w14:val="tx1"/>
                  </w14:solidFill>
                </w14:textFill>
              </w:rPr>
              <w:t>پاستیل، ژله، مارشمالو</w:t>
            </w:r>
          </w:p>
          <w:p w14:paraId="25153B73">
            <w:pPr>
              <w:numPr>
                <w:ilvl w:val="0"/>
                <w:numId w:val="4"/>
              </w:numPr>
              <w:shd w:val="clear" w:color="auto" w:fill="FFFFFF" w:themeFill="background1"/>
              <w:bidi/>
              <w:spacing w:after="0" w:line="276" w:lineRule="auto"/>
              <w:ind w:left="313" w:hanging="283"/>
              <w:contextualSpacing/>
              <w:jc w:val="both"/>
              <w:rPr>
                <w:rFonts w:ascii="Lotus" w:hAnsi="Lotus" w:eastAsia="Calibri" w:cs="B Nazanin"/>
                <w:b/>
                <w:bCs/>
                <w:color w:val="000000" w:themeColor="text1"/>
                <w:sz w:val="20"/>
                <w:szCs w:val="20"/>
                <w:lang w:bidi="fa-I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ascii="Lotus" w:hAnsi="Lotus" w:eastAsia="Calibri"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  <w14:textFill>
                  <w14:solidFill>
                    <w14:schemeClr w14:val="tx1"/>
                  </w14:solidFill>
                </w14:textFill>
              </w:rPr>
              <w:t xml:space="preserve">خیار شور و انواع سس ها </w:t>
            </w:r>
          </w:p>
          <w:p w14:paraId="3A9672EF">
            <w:pPr>
              <w:numPr>
                <w:ilvl w:val="0"/>
                <w:numId w:val="4"/>
              </w:numPr>
              <w:shd w:val="clear" w:color="auto" w:fill="FFFFFF" w:themeFill="background1"/>
              <w:bidi/>
              <w:spacing w:after="0" w:line="276" w:lineRule="auto"/>
              <w:ind w:left="360"/>
              <w:contextualSpacing/>
              <w:jc w:val="both"/>
              <w:rPr>
                <w:rFonts w:ascii="Lotus" w:hAnsi="Lotus" w:eastAsia="Calibri" w:cs="B Nazanin"/>
                <w:b/>
                <w:bCs/>
                <w:color w:val="000000" w:themeColor="text1"/>
                <w:sz w:val="24"/>
                <w:szCs w:val="24"/>
                <w:lang w:bidi="fa-I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ascii="Lotus" w:hAnsi="Lotus" w:eastAsia="Calibri"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  <w14:textFill>
                  <w14:solidFill>
                    <w14:schemeClr w14:val="tx1"/>
                  </w14:solidFill>
                </w14:textFill>
              </w:rPr>
              <w:t xml:space="preserve"> ناگت </w:t>
            </w:r>
          </w:p>
          <w:p w14:paraId="6BEB0FB5">
            <w:pPr>
              <w:numPr>
                <w:ilvl w:val="0"/>
                <w:numId w:val="4"/>
              </w:numPr>
              <w:shd w:val="clear" w:color="auto" w:fill="FFFFFF" w:themeFill="background1"/>
              <w:tabs>
                <w:tab w:val="right" w:pos="375"/>
              </w:tabs>
              <w:bidi/>
              <w:spacing w:after="0" w:line="276" w:lineRule="auto"/>
              <w:ind w:left="360"/>
              <w:contextualSpacing/>
              <w:jc w:val="both"/>
              <w:rPr>
                <w:rFonts w:ascii="Lotus" w:hAnsi="Lotus" w:eastAsia="Calibri" w:cs="B Zar"/>
                <w:color w:val="000000" w:themeColor="text1"/>
                <w:sz w:val="24"/>
                <w:szCs w:val="24"/>
                <w:lang w:bidi="fa-I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ascii="Lotus" w:hAnsi="Lotus" w:eastAsia="Calibri"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  <w14:textFill>
                  <w14:solidFill>
                    <w14:schemeClr w14:val="tx1"/>
                  </w14:solidFill>
                </w14:textFill>
              </w:rPr>
              <w:t xml:space="preserve">انواع شیرهای طعم دار و دسرهای بسته بندی شده حاوی قند بالا </w:t>
            </w:r>
          </w:p>
          <w:p w14:paraId="38C41198">
            <w:pPr>
              <w:numPr>
                <w:ilvl w:val="0"/>
                <w:numId w:val="4"/>
              </w:numPr>
              <w:shd w:val="clear" w:color="auto" w:fill="FFFFFF" w:themeFill="background1"/>
              <w:tabs>
                <w:tab w:val="right" w:pos="375"/>
              </w:tabs>
              <w:bidi/>
              <w:spacing w:after="0" w:line="276" w:lineRule="auto"/>
              <w:ind w:left="360"/>
              <w:contextualSpacing/>
              <w:jc w:val="both"/>
              <w:rPr>
                <w:rFonts w:ascii="Lotus" w:hAnsi="Lotus" w:eastAsia="Calibri" w:cs="B Zar"/>
                <w:color w:val="000000" w:themeColor="text1"/>
                <w:sz w:val="24"/>
                <w:szCs w:val="24"/>
                <w:rtl/>
                <w:lang w:bidi="fa-I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ascii="Lotus" w:hAnsi="Lotus" w:eastAsia="Calibri" w:cs="B Nazanin"/>
                <w:b/>
                <w:bCs/>
                <w:color w:val="000000" w:themeColor="text1"/>
                <w:sz w:val="20"/>
                <w:szCs w:val="20"/>
                <w:shd w:val="clear" w:color="auto" w:fill="FFFFFF" w:themeFill="background1"/>
                <w:rtl/>
                <w:lang w:bidi="fa-IR"/>
                <w14:textFill>
                  <w14:solidFill>
                    <w14:schemeClr w14:val="tx1"/>
                  </w14:solidFill>
                </w14:textFill>
              </w:rPr>
              <w:t>انواع كوكوها (سيب زميني، سبزي، كدو، لوبيا سبز)</w:t>
            </w:r>
          </w:p>
        </w:tc>
      </w:tr>
    </w:tbl>
    <w:p w14:paraId="3E9952D5">
      <w:pPr>
        <w:bidi/>
        <w:spacing w:after="0" w:line="360" w:lineRule="auto"/>
        <w:ind w:left="-46"/>
        <w:jc w:val="both"/>
        <w:rPr>
          <w:rFonts w:ascii="Lotus" w:hAnsi="Lotus" w:cs="B Zar"/>
          <w:b/>
          <w:bCs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</w:pPr>
    </w:p>
    <w:p w14:paraId="5A6E2CB0">
      <w:pPr>
        <w:bidi/>
        <w:spacing w:after="0" w:line="276" w:lineRule="auto"/>
        <w:ind w:left="-46"/>
        <w:jc w:val="both"/>
        <w:rPr>
          <w:rFonts w:ascii="Lotus" w:hAnsi="Lotus" w:cs="B Zar"/>
          <w:b/>
          <w:bCs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</w:pPr>
      <w:r>
        <w:rPr>
          <w:rFonts w:hint="cs" w:ascii="Lotus" w:hAnsi="Lotus" w:cs="B Zar"/>
          <w:b/>
          <w:bCs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  <w:t xml:space="preserve">تذکر </w:t>
      </w:r>
      <w:r>
        <w:rPr>
          <w:rFonts w:hint="cs" w:ascii="Lotus" w:hAnsi="Lotus" w:cs="B Zar"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  <w:t>: جدول فهرست مواد غذایی قابل عرضه در پایگاه تغذیه سالم و جدول مواد غذایی که عرضه آن در پایگاه تغذيه سالم غیرمجاز است، باید در محل مناسب و در معرض دید دانش‌آموزان و کارکنان مدارس نصب گردد.</w:t>
      </w:r>
      <w:r>
        <w:rPr>
          <w:rFonts w:hint="cs" w:ascii="Lotus" w:hAnsi="Lotus" w:cs="B Zar"/>
          <w:b/>
          <w:bCs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  <w:t xml:space="preserve"> </w:t>
      </w:r>
    </w:p>
    <w:p w14:paraId="073B373A">
      <w:pPr>
        <w:bidi/>
        <w:spacing w:line="307" w:lineRule="auto"/>
        <w:jc w:val="center"/>
        <w:rPr>
          <w:rFonts w:ascii="Lotus" w:hAnsi="Lotus" w:cs="B Zar"/>
          <w:b/>
          <w:bCs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</w:pPr>
      <w:r>
        <w:rPr>
          <w:rFonts w:hint="cs" w:ascii="Lotus" w:hAnsi="Lotus" w:cs="B Zar"/>
          <w:b/>
          <w:bCs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  <w:t>جدول 3:  فهرست مواد غذایی قابل عرضه در پایگاه بهداشت و تغذیه سالم مدارس عشایری</w:t>
      </w:r>
    </w:p>
    <w:tbl>
      <w:tblPr>
        <w:tblStyle w:val="3"/>
        <w:bidiVisual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7"/>
      </w:tblGrid>
      <w:tr w14:paraId="0DE3A3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77" w:type="dxa"/>
            <w:tcBorders>
              <w:top w:val="thinThickSmallGap" w:color="auto" w:sz="24" w:space="0"/>
              <w:left w:val="thickThinSmallGap" w:color="auto" w:sz="24" w:space="0"/>
              <w:bottom w:val="single" w:color="auto" w:sz="12" w:space="0"/>
              <w:right w:val="thinThickSmallGap" w:color="auto" w:sz="24" w:space="0"/>
            </w:tcBorders>
            <w:shd w:val="clear" w:color="auto" w:fill="E0E0E0"/>
          </w:tcPr>
          <w:p w14:paraId="05C26685">
            <w:pPr>
              <w:bidi/>
              <w:spacing w:line="307" w:lineRule="auto"/>
              <w:jc w:val="center"/>
              <w:rPr>
                <w:rFonts w:ascii="Lotus" w:hAnsi="Lotus" w:cs="B Zar"/>
                <w:b/>
                <w:bCs/>
                <w:color w:val="000000" w:themeColor="text1"/>
                <w:sz w:val="24"/>
                <w:szCs w:val="24"/>
                <w:rtl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ascii="Lotus" w:hAnsi="Lotus" w:cs="B Zar"/>
                <w:b/>
                <w:bCs/>
                <w:color w:val="000000" w:themeColor="text1"/>
                <w:sz w:val="24"/>
                <w:szCs w:val="24"/>
                <w:rtl/>
                <w14:textFill>
                  <w14:solidFill>
                    <w14:schemeClr w14:val="tx1"/>
                  </w14:solidFill>
                </w14:textFill>
              </w:rPr>
              <w:t>فهرست مواد غذایی</w:t>
            </w:r>
          </w:p>
        </w:tc>
      </w:tr>
      <w:tr w14:paraId="29057D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77" w:type="dxa"/>
            <w:tcBorders>
              <w:top w:val="single" w:color="auto" w:sz="12" w:space="0"/>
              <w:left w:val="thickThinSmallGap" w:color="auto" w:sz="24" w:space="0"/>
              <w:bottom w:val="thickThinSmallGap" w:color="auto" w:sz="24" w:space="0"/>
              <w:right w:val="thinThickSmallGap" w:color="auto" w:sz="24" w:space="0"/>
            </w:tcBorders>
            <w:vAlign w:val="center"/>
          </w:tcPr>
          <w:p w14:paraId="06A4FF14">
            <w:pPr>
              <w:bidi/>
              <w:spacing w:after="0" w:line="276" w:lineRule="auto"/>
              <w:ind w:left="-46"/>
              <w:jc w:val="both"/>
              <w:rPr>
                <w:rFonts w:ascii="Times New Roman" w:hAnsi="Times New Roman" w:eastAsia="Times New Roman" w:cs="B Nazanin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ahoma" w:hAnsi="Tahoma" w:cs="B Nazanin"/>
                <w:b/>
                <w:bCs/>
                <w:color w:val="000000" w:themeColor="text1"/>
                <w:sz w:val="20"/>
                <w:szCs w:val="20"/>
                <w:rtl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Times New Roman" w:hAnsi="Times New Roman" w:eastAsia="Times New Roman" w:cs="B Nazanin"/>
                <w:b/>
                <w:bCs/>
                <w:color w:val="000000" w:themeColor="text1"/>
                <w:sz w:val="20"/>
                <w:szCs w:val="20"/>
                <w:rtl/>
                <w14:textFill>
                  <w14:solidFill>
                    <w14:schemeClr w14:val="tx1"/>
                  </w14:solidFill>
                </w14:textFill>
              </w:rPr>
              <w:t>. خشکبار</w:t>
            </w:r>
            <w:r>
              <w:rPr>
                <w:rFonts w:hint="cs" w:ascii="Times New Roman" w:hAnsi="Times New Roman" w:eastAsia="Times New Roman" w:cs="B Nazanin"/>
                <w:b/>
                <w:bCs/>
                <w:color w:val="000000" w:themeColor="text1"/>
                <w:sz w:val="20"/>
                <w:szCs w:val="20"/>
                <w:rtl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B Nazanin"/>
                <w:b/>
                <w:bCs/>
                <w:color w:val="000000" w:themeColor="text1"/>
                <w:sz w:val="20"/>
                <w:szCs w:val="20"/>
                <w:rtl/>
                <w14:textFill>
                  <w14:solidFill>
                    <w14:schemeClr w14:val="tx1"/>
                  </w14:solidFill>
                </w14:textFill>
              </w:rPr>
              <w:t>و انواع مغزها و دانه ها (از نوع بدون نمک)</w:t>
            </w:r>
            <w:r>
              <w:rPr>
                <w:rFonts w:hint="cs" w:ascii="Times New Roman" w:hAnsi="Times New Roman" w:eastAsia="Times New Roman" w:cs="B Nazanin"/>
                <w:b/>
                <w:bCs/>
                <w:color w:val="000000" w:themeColor="text1"/>
                <w:sz w:val="20"/>
                <w:szCs w:val="20"/>
                <w:rtl/>
                <w14:textFill>
                  <w14:solidFill>
                    <w14:schemeClr w14:val="tx1"/>
                  </w14:solidFill>
                </w14:textFill>
              </w:rPr>
              <w:t xml:space="preserve"> بسته بندی شده و دارای مجوزهای بهداشتی از وزارت بهداشت </w:t>
            </w:r>
          </w:p>
          <w:p w14:paraId="02DA46E9">
            <w:pPr>
              <w:bidi/>
              <w:spacing w:after="0" w:line="276" w:lineRule="auto"/>
              <w:ind w:left="-46"/>
              <w:jc w:val="both"/>
              <w:rPr>
                <w:rFonts w:ascii="Times New Roman" w:hAnsi="Times New Roman" w:eastAsia="Times New Roman" w:cs="B Nazanin"/>
                <w:b/>
                <w:bCs/>
                <w:color w:val="000000" w:themeColor="text1"/>
                <w:sz w:val="20"/>
                <w:szCs w:val="20"/>
                <w:rtl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ascii="Times New Roman" w:hAnsi="Times New Roman" w:eastAsia="Times New Roman" w:cs="B Nazanin"/>
                <w:b/>
                <w:bCs/>
                <w:color w:val="000000" w:themeColor="text1"/>
                <w:sz w:val="20"/>
                <w:szCs w:val="20"/>
                <w:rtl/>
                <w14:textFill>
                  <w14:solidFill>
                    <w14:schemeClr w14:val="tx1"/>
                  </w14:solidFill>
                </w14:textFill>
              </w:rPr>
              <w:t>خشکبار(</w:t>
            </w:r>
            <w:r>
              <w:rPr>
                <w:rFonts w:ascii="Times New Roman" w:hAnsi="Times New Roman" w:eastAsia="Times New Roman" w:cs="B Nazanin"/>
                <w:b/>
                <w:bCs/>
                <w:color w:val="000000" w:themeColor="text1"/>
                <w:sz w:val="20"/>
                <w:szCs w:val="20"/>
                <w:rtl/>
                <w14:textFill>
                  <w14:solidFill>
                    <w14:schemeClr w14:val="tx1"/>
                  </w14:solidFill>
                </w14:textFill>
              </w:rPr>
              <w:t>توت خشک، انجیر خشک، انواع برگه ها، خرما، کشمش</w:t>
            </w:r>
            <w:r>
              <w:rPr>
                <w:rFonts w:hint="cs" w:ascii="Times New Roman" w:hAnsi="Times New Roman" w:eastAsia="Times New Roman" w:cs="B Nazanin"/>
                <w:b/>
                <w:bCs/>
                <w:color w:val="000000" w:themeColor="text1"/>
                <w:sz w:val="20"/>
                <w:szCs w:val="20"/>
                <w:rtl/>
                <w14:textFill>
                  <w14:solidFill>
                    <w14:schemeClr w14:val="tx1"/>
                  </w14:solidFill>
                </w14:textFill>
              </w:rPr>
              <w:t>)</w:t>
            </w:r>
            <w:r>
              <w:rPr>
                <w:rFonts w:ascii="Times New Roman" w:hAnsi="Times New Roman" w:eastAsia="Times New Roman" w:cs="B Nazanin"/>
                <w:b/>
                <w:bCs/>
                <w:color w:val="000000" w:themeColor="text1"/>
                <w:sz w:val="20"/>
                <w:szCs w:val="20"/>
                <w:rtl/>
                <w14:textFill>
                  <w14:solidFill>
                    <w14:schemeClr w14:val="tx1"/>
                  </w14:solidFill>
                </w14:textFill>
              </w:rPr>
              <w:t xml:space="preserve"> انواع مغزها و دانه</w:t>
            </w:r>
            <w:r>
              <w:rPr>
                <w:rFonts w:hint="cs" w:ascii="Times New Roman" w:hAnsi="Times New Roman" w:eastAsia="Times New Roman" w:cs="B Nazanin"/>
                <w:b/>
                <w:bCs/>
                <w:color w:val="000000" w:themeColor="text1"/>
                <w:sz w:val="20"/>
                <w:szCs w:val="20"/>
                <w:rtl/>
                <w14:textFill>
                  <w14:solidFill>
                    <w14:schemeClr w14:val="tx1"/>
                  </w14:solidFill>
                </w14:textFill>
              </w:rPr>
              <w:t xml:space="preserve"> ه</w:t>
            </w:r>
            <w:r>
              <w:rPr>
                <w:rFonts w:ascii="Times New Roman" w:hAnsi="Times New Roman" w:eastAsia="Times New Roman" w:cs="B Nazanin"/>
                <w:b/>
                <w:bCs/>
                <w:color w:val="000000" w:themeColor="text1"/>
                <w:sz w:val="20"/>
                <w:szCs w:val="20"/>
                <w:rtl/>
                <w14:textFill>
                  <w14:solidFill>
                    <w14:schemeClr w14:val="tx1"/>
                  </w14:solidFill>
                </w14:textFill>
              </w:rPr>
              <w:t>ا (گردو، بادام، بادام زمینی، فندق، پسته، کنجد، مغز تخمه</w:t>
            </w:r>
            <w:r>
              <w:rPr>
                <w:rFonts w:hint="cs" w:ascii="Times New Roman" w:hAnsi="Times New Roman" w:eastAsia="Times New Roman" w:cs="B Nazanin"/>
                <w:b/>
                <w:bCs/>
                <w:color w:val="000000" w:themeColor="text1"/>
                <w:sz w:val="20"/>
                <w:szCs w:val="20"/>
                <w:rtl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B Nazanin"/>
                <w:b/>
                <w:bCs/>
                <w:color w:val="000000" w:themeColor="text1"/>
                <w:sz w:val="20"/>
                <w:szCs w:val="20"/>
                <w:rtl/>
                <w14:textFill>
                  <w14:solidFill>
                    <w14:schemeClr w14:val="tx1"/>
                  </w14:solidFill>
                </w14:textFill>
              </w:rPr>
              <w:t xml:space="preserve">ها)، نخودچی، برنجک، </w:t>
            </w:r>
            <w:r>
              <w:rPr>
                <w:rFonts w:hint="cs" w:ascii="Times New Roman" w:hAnsi="Times New Roman" w:eastAsia="Times New Roman" w:cs="B Nazanin"/>
                <w:b/>
                <w:bCs/>
                <w:color w:val="000000" w:themeColor="text1"/>
                <w:sz w:val="20"/>
                <w:szCs w:val="20"/>
                <w:rtl/>
                <w14:textFill>
                  <w14:solidFill>
                    <w14:schemeClr w14:val="tx1"/>
                  </w14:solidFill>
                </w14:textFill>
              </w:rPr>
              <w:t>عدس و</w:t>
            </w:r>
            <w:r>
              <w:rPr>
                <w:rFonts w:ascii="Times New Roman" w:hAnsi="Times New Roman" w:eastAsia="Times New Roman" w:cs="B Nazanin"/>
                <w:b/>
                <w:bCs/>
                <w:color w:val="000000" w:themeColor="text1"/>
                <w:sz w:val="20"/>
                <w:szCs w:val="20"/>
                <w:rtl/>
                <w14:textFill>
                  <w14:solidFill>
                    <w14:schemeClr w14:val="tx1"/>
                  </w14:solidFill>
                </w14:textFill>
              </w:rPr>
              <w:t>گندم برشته شده</w:t>
            </w:r>
            <w:r>
              <w:rPr>
                <w:rFonts w:hint="cs" w:ascii="Times New Roman" w:hAnsi="Times New Roman" w:eastAsia="Times New Roman" w:cs="B Nazanin"/>
                <w:b/>
                <w:bCs/>
                <w:color w:val="000000" w:themeColor="text1"/>
                <w:sz w:val="20"/>
                <w:szCs w:val="20"/>
                <w:rtl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 w14:paraId="0ADF054E">
            <w:pPr>
              <w:bidi/>
              <w:spacing w:before="240" w:after="0" w:line="276" w:lineRule="auto"/>
              <w:ind w:left="-46"/>
              <w:jc w:val="both"/>
              <w:rPr>
                <w:rFonts w:ascii="Times New Roman" w:hAnsi="Times New Roman" w:eastAsia="Times New Roman" w:cs="B Nazanin"/>
                <w:b/>
                <w:bCs/>
                <w:color w:val="000000" w:themeColor="text1"/>
                <w:sz w:val="20"/>
                <w:szCs w:val="20"/>
                <w:rtl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B Nazanin"/>
                <w:b/>
                <w:bCs/>
                <w:color w:val="000000" w:themeColor="text1"/>
                <w:sz w:val="20"/>
                <w:szCs w:val="20"/>
                <w:rtl/>
                <w14:textFill>
                  <w14:solidFill>
                    <w14:schemeClr w14:val="tx1"/>
                  </w14:solidFill>
                </w14:textFill>
              </w:rPr>
              <w:t>2. بیسکو</w:t>
            </w:r>
            <w:r>
              <w:rPr>
                <w:rFonts w:hint="cs" w:ascii="Times New Roman" w:hAnsi="Times New Roman" w:eastAsia="Times New Roman" w:cs="B Nazanin"/>
                <w:b/>
                <w:bCs/>
                <w:color w:val="000000" w:themeColor="text1"/>
                <w:sz w:val="20"/>
                <w:szCs w:val="20"/>
                <w:rtl/>
                <w14:textFill>
                  <w14:solidFill>
                    <w14:schemeClr w14:val="tx1"/>
                  </w14:solidFill>
                </w14:textFill>
              </w:rPr>
              <w:t>ئ</w:t>
            </w:r>
            <w:r>
              <w:rPr>
                <w:rFonts w:ascii="Times New Roman" w:hAnsi="Times New Roman" w:eastAsia="Times New Roman" w:cs="B Nazanin"/>
                <w:b/>
                <w:bCs/>
                <w:color w:val="000000" w:themeColor="text1"/>
                <w:sz w:val="20"/>
                <w:szCs w:val="20"/>
                <w:rtl/>
                <w14:textFill>
                  <w14:solidFill>
                    <w14:schemeClr w14:val="tx1"/>
                  </w14:solidFill>
                </w14:textFill>
              </w:rPr>
              <w:t>یت های ساده و بدون کرم، کیک و کلوچه</w:t>
            </w:r>
          </w:p>
          <w:p w14:paraId="28DB3EB5">
            <w:pPr>
              <w:bidi/>
              <w:spacing w:before="240" w:after="0" w:line="276" w:lineRule="auto"/>
              <w:ind w:left="-46"/>
              <w:jc w:val="both"/>
              <w:rPr>
                <w:rFonts w:ascii="Lotus" w:hAnsi="Lotus" w:eastAsia="Calibri"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ascii="Lotus" w:hAnsi="Lotus" w:eastAsia="Calibri"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  <w14:textFill>
                  <w14:solidFill>
                    <w14:schemeClr w14:val="tx1"/>
                  </w14:solidFill>
                </w14:textFill>
              </w:rPr>
              <w:t>شامل انواع بیسکویت</w:t>
            </w:r>
            <w:r>
              <w:rPr>
                <w:rFonts w:ascii="Lotus" w:hAnsi="Lotus" w:eastAsia="Calibri" w:cs="B Nazanin"/>
                <w:b/>
                <w:bCs/>
                <w:color w:val="000000" w:themeColor="text1"/>
                <w:sz w:val="20"/>
                <w:szCs w:val="20"/>
                <w:lang w:bidi="fa-IR"/>
                <w14:textFill>
                  <w14:solidFill>
                    <w14:schemeClr w14:val="tx1"/>
                  </w14:solidFill>
                </w14:textFill>
              </w:rPr>
              <w:t>)</w:t>
            </w:r>
            <w:r>
              <w:rPr>
                <w:rFonts w:hint="cs" w:ascii="Lotus" w:hAnsi="Lotus" w:eastAsia="Calibri"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  <w14:textFill>
                  <w14:solidFill>
                    <w14:schemeClr w14:val="tx1"/>
                  </w14:solidFill>
                </w14:textFill>
              </w:rPr>
              <w:t xml:space="preserve"> از نوع سبوس دار و بدون كرم </w:t>
            </w:r>
            <w:r>
              <w:rPr>
                <w:rFonts w:ascii="Lotus" w:hAnsi="Lotus" w:eastAsia="Calibri" w:cs="B Nazanin"/>
                <w:b/>
                <w:bCs/>
                <w:color w:val="000000" w:themeColor="text1"/>
                <w:sz w:val="20"/>
                <w:szCs w:val="20"/>
                <w:lang w:bidi="fa-IR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cs" w:ascii="Lotus" w:hAnsi="Lotus" w:eastAsia="Calibri"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  <w14:textFill>
                  <w14:solidFill>
                    <w14:schemeClr w14:val="tx1"/>
                  </w14:solidFill>
                </w14:textFill>
              </w:rPr>
              <w:t xml:space="preserve"> و</w:t>
            </w:r>
            <w:r>
              <w:rPr>
                <w:rFonts w:ascii="Lotus" w:hAnsi="Lotus" w:eastAsia="Calibri" w:cs="B Nazanin"/>
                <w:b/>
                <w:bCs/>
                <w:color w:val="000000" w:themeColor="text1"/>
                <w:sz w:val="20"/>
                <w:szCs w:val="20"/>
                <w:lang w:bidi="fa-I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cs" w:ascii="Lotus" w:hAnsi="Lotus" w:eastAsia="Calibri"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  <w14:textFill>
                  <w14:solidFill>
                    <w14:schemeClr w14:val="tx1"/>
                  </w14:solidFill>
                </w14:textFill>
              </w:rPr>
              <w:t>کیک وکلوچه، تهیه شده با روغن حاوی اسید چرب با ترانس زیر 5 درصد، کم قند و بسته بندی شده و دارای مجوزهای بهداشتي از وزارت بهداشت باشند</w:t>
            </w:r>
          </w:p>
          <w:p w14:paraId="7E016727">
            <w:pPr>
              <w:bidi/>
              <w:spacing w:before="240" w:after="0" w:line="276" w:lineRule="auto"/>
              <w:ind w:left="-46"/>
              <w:jc w:val="both"/>
              <w:rPr>
                <w:rFonts w:ascii="Times New Roman" w:hAnsi="Times New Roman" w:eastAsia="Times New Roman" w:cs="B Nazanin"/>
                <w:b/>
                <w:bCs/>
                <w:color w:val="000000" w:themeColor="text1"/>
                <w:sz w:val="20"/>
                <w:szCs w:val="20"/>
                <w:rtl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ascii="Lotus" w:hAnsi="Lotus" w:eastAsia="Calibri"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ascii="Times New Roman" w:hAnsi="Times New Roman" w:eastAsia="Times New Roman" w:cs="B Nazanin"/>
                <w:b/>
                <w:bCs/>
                <w:color w:val="000000" w:themeColor="text1"/>
                <w:sz w:val="20"/>
                <w:szCs w:val="20"/>
                <w:rtl/>
                <w14:textFill>
                  <w14:solidFill>
                    <w14:schemeClr w14:val="tx1"/>
                  </w14:solidFill>
                </w14:textFill>
              </w:rPr>
              <w:t xml:space="preserve">3. لقمه </w:t>
            </w:r>
            <w:r>
              <w:rPr>
                <w:rFonts w:hint="cs" w:ascii="Times New Roman" w:hAnsi="Times New Roman" w:eastAsia="Times New Roman" w:cs="B Nazanin"/>
                <w:b/>
                <w:bCs/>
                <w:color w:val="000000" w:themeColor="text1"/>
                <w:sz w:val="20"/>
                <w:szCs w:val="20"/>
                <w:rtl/>
                <w14:textFill>
                  <w14:solidFill>
                    <w14:schemeClr w14:val="tx1"/>
                  </w14:solidFill>
                </w14:textFill>
              </w:rPr>
              <w:t>سالم</w:t>
            </w:r>
          </w:p>
          <w:p w14:paraId="16DF4A14">
            <w:pPr>
              <w:bidi/>
              <w:spacing w:after="0" w:line="276" w:lineRule="auto"/>
              <w:ind w:left="-46"/>
              <w:jc w:val="both"/>
              <w:rPr>
                <w:rFonts w:ascii="Times New Roman" w:hAnsi="Times New Roman" w:eastAsia="Times New Roman" w:cs="B Nazanin"/>
                <w:b/>
                <w:bCs/>
                <w:color w:val="000000" w:themeColor="text1"/>
                <w:sz w:val="20"/>
                <w:szCs w:val="20"/>
                <w:rtl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B Nazanin"/>
                <w:b/>
                <w:bCs/>
                <w:color w:val="000000" w:themeColor="text1"/>
                <w:sz w:val="20"/>
                <w:szCs w:val="20"/>
                <w:rtl/>
                <w14:textFill>
                  <w14:solidFill>
                    <w14:schemeClr w14:val="tx1"/>
                  </w14:solidFill>
                </w14:textFill>
              </w:rPr>
              <w:t>لقمه</w:t>
            </w:r>
            <w:r>
              <w:rPr>
                <w:rFonts w:hint="cs" w:ascii="Times New Roman" w:hAnsi="Times New Roman" w:eastAsia="Times New Roman" w:cs="B Nazanin"/>
                <w:b/>
                <w:bCs/>
                <w:color w:val="000000" w:themeColor="text1"/>
                <w:sz w:val="20"/>
                <w:szCs w:val="20"/>
                <w:rtl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B Nazanin"/>
                <w:b/>
                <w:bCs/>
                <w:color w:val="000000" w:themeColor="text1"/>
                <w:sz w:val="20"/>
                <w:szCs w:val="20"/>
                <w:rtl/>
                <w14:textFill>
                  <w14:solidFill>
                    <w14:schemeClr w14:val="tx1"/>
                  </w14:solidFill>
                </w14:textFill>
              </w:rPr>
              <w:t xml:space="preserve">های سالم </w:t>
            </w:r>
            <w:r>
              <w:rPr>
                <w:rFonts w:hint="cs" w:ascii="Times New Roman" w:hAnsi="Times New Roman" w:eastAsia="Times New Roman" w:cs="B Nazanin"/>
                <w:b/>
                <w:bCs/>
                <w:color w:val="000000" w:themeColor="text1"/>
                <w:sz w:val="20"/>
                <w:szCs w:val="20"/>
                <w:rtl/>
                <w14:textFill>
                  <w14:solidFill>
                    <w14:schemeClr w14:val="tx1"/>
                  </w14:solidFill>
                </w14:textFill>
              </w:rPr>
              <w:t>در صورتی که</w:t>
            </w:r>
            <w:r>
              <w:rPr>
                <w:rFonts w:ascii="Times New Roman" w:hAnsi="Times New Roman" w:eastAsia="Times New Roman" w:cs="B Nazanin"/>
                <w:b/>
                <w:bCs/>
                <w:color w:val="000000" w:themeColor="text1"/>
                <w:sz w:val="20"/>
                <w:szCs w:val="20"/>
                <w:rtl/>
                <w14:textFill>
                  <w14:solidFill>
                    <w14:schemeClr w14:val="tx1"/>
                  </w14:solidFill>
                </w14:textFill>
              </w:rPr>
              <w:t xml:space="preserve"> روزانه </w:t>
            </w:r>
            <w:r>
              <w:rPr>
                <w:rFonts w:hint="cs" w:ascii="Times New Roman" w:hAnsi="Times New Roman" w:eastAsia="Times New Roman" w:cs="B Nazanin"/>
                <w:b/>
                <w:bCs/>
                <w:color w:val="000000" w:themeColor="text1"/>
                <w:sz w:val="20"/>
                <w:szCs w:val="20"/>
                <w:rtl/>
                <w14:textFill>
                  <w14:solidFill>
                    <w14:schemeClr w14:val="tx1"/>
                  </w14:solidFill>
                </w14:textFill>
              </w:rPr>
              <w:t xml:space="preserve">تهیه، </w:t>
            </w:r>
            <w:r>
              <w:rPr>
                <w:rFonts w:ascii="Times New Roman" w:hAnsi="Times New Roman" w:eastAsia="Times New Roman" w:cs="B Nazanin"/>
                <w:b/>
                <w:bCs/>
                <w:color w:val="000000" w:themeColor="text1"/>
                <w:sz w:val="20"/>
                <w:szCs w:val="20"/>
                <w:rtl/>
                <w14:textFill>
                  <w14:solidFill>
                    <w14:schemeClr w14:val="tx1"/>
                  </w14:solidFill>
                </w14:textFill>
              </w:rPr>
              <w:t>عرضه و مصرف شود می</w:t>
            </w:r>
            <w:r>
              <w:rPr>
                <w:rFonts w:hint="cs" w:ascii="Times New Roman" w:hAnsi="Times New Roman" w:eastAsia="Times New Roman" w:cs="B Nazanin"/>
                <w:b/>
                <w:bCs/>
                <w:color w:val="000000" w:themeColor="text1"/>
                <w:sz w:val="20"/>
                <w:szCs w:val="20"/>
                <w:rtl/>
                <w14:textFill>
                  <w14:solidFill>
                    <w14:schemeClr w14:val="tx1"/>
                  </w14:solidFill>
                </w14:textFill>
              </w:rPr>
              <w:t xml:space="preserve"> ت</w:t>
            </w:r>
            <w:r>
              <w:rPr>
                <w:rFonts w:ascii="Times New Roman" w:hAnsi="Times New Roman" w:eastAsia="Times New Roman" w:cs="B Nazanin"/>
                <w:b/>
                <w:bCs/>
                <w:color w:val="000000" w:themeColor="text1"/>
                <w:sz w:val="20"/>
                <w:szCs w:val="20"/>
                <w:rtl/>
                <w14:textFill>
                  <w14:solidFill>
                    <w14:schemeClr w14:val="tx1"/>
                  </w14:solidFill>
                </w14:textFill>
              </w:rPr>
              <w:t>واند در این نوع مدارس عرضه گردد</w:t>
            </w:r>
            <w:r>
              <w:rPr>
                <w:rFonts w:hint="cs" w:ascii="Times New Roman" w:hAnsi="Times New Roman" w:eastAsia="Times New Roman" w:cs="B Nazanin"/>
                <w:b/>
                <w:bCs/>
                <w:color w:val="000000" w:themeColor="text1"/>
                <w:sz w:val="20"/>
                <w:szCs w:val="20"/>
                <w:rtl/>
                <w14:textFill>
                  <w14:solidFill>
                    <w14:schemeClr w14:val="tx1"/>
                  </w14:solidFill>
                </w14:textFill>
              </w:rPr>
              <w:t>.</w:t>
            </w:r>
          </w:p>
          <w:p w14:paraId="0F29A9B9">
            <w:pPr>
              <w:bidi/>
              <w:spacing w:after="0" w:line="276" w:lineRule="auto"/>
              <w:ind w:left="-46"/>
              <w:jc w:val="both"/>
              <w:rPr>
                <w:rFonts w:ascii="Times New Roman" w:hAnsi="Times New Roman" w:eastAsia="Times New Roman" w:cs="B Nazanin"/>
                <w:b/>
                <w:bCs/>
                <w:color w:val="000000" w:themeColor="text1"/>
                <w:sz w:val="20"/>
                <w:szCs w:val="20"/>
                <w:rtl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B Nazanin"/>
                <w:b/>
                <w:bCs/>
                <w:color w:val="000000" w:themeColor="text1"/>
                <w:sz w:val="20"/>
                <w:szCs w:val="20"/>
                <w:rtl/>
                <w14:textFill>
                  <w14:solidFill>
                    <w14:schemeClr w14:val="tx1"/>
                  </w14:solidFill>
                </w14:textFill>
              </w:rPr>
              <w:t xml:space="preserve">انواع نان، پنیر و گردو، نان و تخم مرغ (آب پز سفت ) </w:t>
            </w:r>
            <w:r>
              <w:rPr>
                <w:rFonts w:hint="cs" w:ascii="Times New Roman" w:hAnsi="Times New Roman" w:eastAsia="Times New Roman" w:cs="B Nazanin"/>
                <w:b/>
                <w:bCs/>
                <w:color w:val="000000" w:themeColor="text1"/>
                <w:sz w:val="20"/>
                <w:szCs w:val="20"/>
                <w:rtl/>
                <w14:textFill>
                  <w14:solidFill>
                    <w14:schemeClr w14:val="tx1"/>
                  </w14:solidFill>
                </w14:textFill>
              </w:rPr>
              <w:t>و گوجه فرنگی</w:t>
            </w:r>
            <w:r>
              <w:rPr>
                <w:rFonts w:ascii="Times New Roman" w:hAnsi="Times New Roman" w:eastAsia="Times New Roman" w:cs="B Nazanin"/>
                <w:b/>
                <w:bCs/>
                <w:color w:val="000000" w:themeColor="text1"/>
                <w:sz w:val="20"/>
                <w:szCs w:val="20"/>
                <w:rtl/>
                <w14:textFill>
                  <w14:solidFill>
                    <w14:schemeClr w14:val="tx1"/>
                  </w14:solidFill>
                </w14:textFill>
              </w:rPr>
              <w:t>، نان و پنیر و خیار، نان و پنیر وگوجه فرنگی در بسته بندی های سالم</w:t>
            </w:r>
          </w:p>
          <w:p w14:paraId="4C60EA7C">
            <w:pPr>
              <w:bidi/>
              <w:spacing w:after="0" w:line="360" w:lineRule="auto"/>
              <w:ind w:left="-46"/>
              <w:jc w:val="both"/>
              <w:rPr>
                <w:rFonts w:ascii="Times New Roman" w:hAnsi="Times New Roman" w:eastAsia="Times New Roman" w:cs="B Nazanin"/>
                <w:b/>
                <w:bCs/>
                <w:color w:val="000000" w:themeColor="text1"/>
                <w:sz w:val="20"/>
                <w:szCs w:val="20"/>
                <w:rtl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ascii="Times New Roman" w:hAnsi="Times New Roman" w:eastAsia="Times New Roman" w:cs="B Nazanin"/>
                <w:b/>
                <w:bCs/>
                <w:color w:val="000000" w:themeColor="text1"/>
                <w:sz w:val="20"/>
                <w:szCs w:val="20"/>
                <w:rtl/>
                <w14:textFill>
                  <w14:solidFill>
                    <w14:schemeClr w14:val="tx1"/>
                  </w14:solidFill>
                </w14:textFill>
              </w:rPr>
              <w:t xml:space="preserve">تذکر: </w:t>
            </w:r>
            <w:r>
              <w:rPr>
                <w:rFonts w:ascii="Times New Roman" w:hAnsi="Times New Roman" w:eastAsia="Times New Roman" w:cs="B Nazanin"/>
                <w:b/>
                <w:bCs/>
                <w:color w:val="000000" w:themeColor="text1"/>
                <w:sz w:val="20"/>
                <w:szCs w:val="20"/>
                <w:rtl/>
                <w14:textFill>
                  <w14:solidFill>
                    <w14:schemeClr w14:val="tx1"/>
                  </w14:solidFill>
                </w14:textFill>
              </w:rPr>
              <w:t>پنیر از نوع پاستوریزه، ساده</w:t>
            </w:r>
            <w:r>
              <w:rPr>
                <w:rFonts w:hint="cs" w:ascii="Cambria" w:hAnsi="Cambria" w:eastAsia="Times New Roman" w:cs="Cambria"/>
                <w:b/>
                <w:bCs/>
                <w:color w:val="000000" w:themeColor="text1"/>
                <w:sz w:val="20"/>
                <w:szCs w:val="20"/>
                <w:rtl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cs" w:ascii="Times New Roman" w:hAnsi="Times New Roman" w:eastAsia="Times New Roman" w:cs="B Nazanin"/>
                <w:b/>
                <w:bCs/>
                <w:color w:val="000000" w:themeColor="text1"/>
                <w:sz w:val="20"/>
                <w:szCs w:val="20"/>
                <w:rtl/>
                <w14:textFill>
                  <w14:solidFill>
                    <w14:schemeClr w14:val="tx1"/>
                  </w14:solidFill>
                </w14:textFill>
              </w:rPr>
              <w:t>و</w:t>
            </w:r>
            <w:r>
              <w:rPr>
                <w:rFonts w:ascii="Times New Roman" w:hAnsi="Times New Roman" w:eastAsia="Times New Roman" w:cs="B Nazanin"/>
                <w:b/>
                <w:bCs/>
                <w:color w:val="000000" w:themeColor="text1"/>
                <w:sz w:val="20"/>
                <w:szCs w:val="20"/>
                <w:rtl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cs" w:ascii="Times New Roman" w:hAnsi="Times New Roman" w:eastAsia="Times New Roman" w:cs="B Nazanin"/>
                <w:b/>
                <w:bCs/>
                <w:color w:val="000000" w:themeColor="text1"/>
                <w:sz w:val="20"/>
                <w:szCs w:val="20"/>
                <w:rtl/>
                <w14:textFill>
                  <w14:solidFill>
                    <w14:schemeClr w14:val="tx1"/>
                  </w14:solidFill>
                </w14:textFill>
              </w:rPr>
              <w:t>کم</w:t>
            </w:r>
            <w:r>
              <w:rPr>
                <w:rFonts w:ascii="Times New Roman" w:hAnsi="Times New Roman" w:eastAsia="Times New Roman" w:cs="B Nazanin"/>
                <w:b/>
                <w:bCs/>
                <w:color w:val="000000" w:themeColor="text1"/>
                <w:sz w:val="20"/>
                <w:szCs w:val="20"/>
                <w:rtl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cs" w:ascii="Times New Roman" w:hAnsi="Times New Roman" w:eastAsia="Times New Roman" w:cs="B Nazanin"/>
                <w:b/>
                <w:bCs/>
                <w:color w:val="000000" w:themeColor="text1"/>
                <w:sz w:val="20"/>
                <w:szCs w:val="20"/>
                <w:rtl/>
                <w14:textFill>
                  <w14:solidFill>
                    <w14:schemeClr w14:val="tx1"/>
                  </w14:solidFill>
                </w14:textFill>
              </w:rPr>
              <w:t>چر</w:t>
            </w:r>
            <w:r>
              <w:rPr>
                <w:rFonts w:ascii="Times New Roman" w:hAnsi="Times New Roman" w:eastAsia="Times New Roman" w:cs="B Nazanin"/>
                <w:b/>
                <w:bCs/>
                <w:color w:val="000000" w:themeColor="text1"/>
                <w:sz w:val="20"/>
                <w:szCs w:val="20"/>
                <w:rtl/>
                <w14:textFill>
                  <w14:solidFill>
                    <w14:schemeClr w14:val="tx1"/>
                  </w14:solidFill>
                </w14:textFill>
              </w:rPr>
              <w:t xml:space="preserve">ب </w:t>
            </w:r>
            <w:r>
              <w:rPr>
                <w:rFonts w:hint="cs" w:ascii="Times New Roman" w:hAnsi="Times New Roman" w:eastAsia="Times New Roman" w:cs="B Nazanin"/>
                <w:b/>
                <w:bCs/>
                <w:color w:val="000000" w:themeColor="text1"/>
                <w:sz w:val="20"/>
                <w:szCs w:val="20"/>
                <w:rtl/>
                <w14:textFill>
                  <w14:solidFill>
                    <w14:schemeClr w14:val="tx1"/>
                  </w14:solidFill>
                </w14:textFill>
              </w:rPr>
              <w:t>باشد.</w:t>
            </w:r>
          </w:p>
          <w:p w14:paraId="3D106D71">
            <w:pPr>
              <w:bidi/>
              <w:spacing w:before="240" w:after="0" w:line="276" w:lineRule="auto"/>
              <w:ind w:left="-46"/>
              <w:jc w:val="both"/>
              <w:rPr>
                <w:rFonts w:ascii="Times New Roman" w:hAnsi="Times New Roman" w:eastAsia="Times New Roman" w:cs="B Nazanin"/>
                <w:b/>
                <w:bCs/>
                <w:color w:val="000000" w:themeColor="text1"/>
                <w:sz w:val="20"/>
                <w:szCs w:val="20"/>
                <w:rtl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ascii="Times New Roman" w:hAnsi="Times New Roman" w:eastAsia="Times New Roman" w:cs="B Nazanin"/>
                <w:b/>
                <w:bCs/>
                <w:color w:val="000000" w:themeColor="text1"/>
                <w:sz w:val="20"/>
                <w:szCs w:val="20"/>
                <w:rtl/>
                <w14:textFill>
                  <w14:solidFill>
                    <w14:schemeClr w14:val="tx1"/>
                  </w14:solidFill>
                </w14:textFill>
              </w:rPr>
              <w:t>4. غذاهای پخته</w:t>
            </w:r>
          </w:p>
          <w:p w14:paraId="3A434C16">
            <w:pPr>
              <w:bidi/>
              <w:spacing w:after="0" w:line="276" w:lineRule="auto"/>
              <w:ind w:left="-46"/>
              <w:jc w:val="both"/>
              <w:rPr>
                <w:rFonts w:ascii="Times New Roman" w:hAnsi="Times New Roman" w:eastAsia="Times New Roman" w:cs="B Nazanin"/>
                <w:b/>
                <w:bCs/>
                <w:color w:val="000000" w:themeColor="text1"/>
                <w:sz w:val="20"/>
                <w:szCs w:val="20"/>
                <w:rtl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ascii="Times New Roman" w:hAnsi="Times New Roman" w:eastAsia="Times New Roman" w:cs="B Nazanin"/>
                <w:b/>
                <w:bCs/>
                <w:color w:val="000000" w:themeColor="text1"/>
                <w:sz w:val="20"/>
                <w:szCs w:val="20"/>
                <w:rtl/>
                <w14:textFill>
                  <w14:solidFill>
                    <w14:schemeClr w14:val="tx1"/>
                  </w14:solidFill>
                </w14:textFill>
              </w:rPr>
              <w:t xml:space="preserve">انواع نان های محلی، آش های محلی و سوپ، عدسی، لوبیا، نخود پخته شده، حلیم (کم نمک و کم چرب)، فرنی، شیر برنج، شله زرد، سمنو که به صورت روزانه پخت شود. </w:t>
            </w:r>
          </w:p>
          <w:p w14:paraId="42CABF22">
            <w:pPr>
              <w:bidi/>
              <w:spacing w:before="240" w:after="0" w:line="276" w:lineRule="auto"/>
              <w:ind w:left="-46"/>
              <w:jc w:val="both"/>
              <w:rPr>
                <w:rFonts w:ascii="Times New Roman" w:hAnsi="Times New Roman" w:eastAsia="Times New Roman" w:cs="B Nazanin"/>
                <w:b/>
                <w:bCs/>
                <w:color w:val="000000" w:themeColor="text1"/>
                <w:sz w:val="20"/>
                <w:szCs w:val="20"/>
                <w:rtl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ascii="Times New Roman" w:hAnsi="Times New Roman" w:eastAsia="Times New Roman" w:cs="B Nazanin"/>
                <w:b/>
                <w:bCs/>
                <w:color w:val="000000" w:themeColor="text1"/>
                <w:sz w:val="20"/>
                <w:szCs w:val="20"/>
                <w:rtl/>
                <w14:textFill>
                  <w14:solidFill>
                    <w14:schemeClr w14:val="tx1"/>
                  </w14:solidFill>
                </w14:textFill>
              </w:rPr>
              <w:t xml:space="preserve">5. شیر ساده، ماست و کشک پاستوریزه </w:t>
            </w:r>
          </w:p>
          <w:p w14:paraId="0B5723CF">
            <w:pPr>
              <w:bidi/>
              <w:spacing w:before="240" w:after="0" w:line="276" w:lineRule="auto"/>
              <w:ind w:left="-46"/>
              <w:jc w:val="both"/>
              <w:rPr>
                <w:rFonts w:ascii="Times New Roman" w:hAnsi="Times New Roman" w:eastAsia="Times New Roman" w:cs="B Nazanin"/>
                <w:b/>
                <w:bCs/>
                <w:color w:val="000000" w:themeColor="text1"/>
                <w:sz w:val="20"/>
                <w:szCs w:val="20"/>
                <w:rtl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ascii="Times New Roman" w:hAnsi="Times New Roman" w:eastAsia="Times New Roman" w:cs="B Nazanin"/>
                <w:b/>
                <w:bCs/>
                <w:color w:val="000000" w:themeColor="text1"/>
                <w:sz w:val="20"/>
                <w:szCs w:val="20"/>
                <w:rtl/>
                <w14:textFill>
                  <w14:solidFill>
                    <w14:schemeClr w14:val="tx1"/>
                  </w14:solidFill>
                </w14:textFill>
              </w:rPr>
              <w:t>6. میوه های بومی منطقه (شسته شده)</w:t>
            </w:r>
          </w:p>
        </w:tc>
      </w:tr>
    </w:tbl>
    <w:p w14:paraId="20B5FF18">
      <w:pPr>
        <w:bidi/>
        <w:spacing w:before="240" w:after="0" w:line="276" w:lineRule="auto"/>
        <w:ind w:left="-46"/>
        <w:jc w:val="center"/>
        <w:rPr>
          <w:rFonts w:hint="cs" w:ascii="Times New Roman" w:hAnsi="Times New Roman" w:eastAsia="Times New Roman" w:cs="B Titr"/>
          <w:bCs/>
          <w:color w:val="000000" w:themeColor="text1"/>
          <w:kern w:val="28"/>
          <w:sz w:val="28"/>
          <w:szCs w:val="28"/>
          <w:rtl/>
          <w14:textFill>
            <w14:solidFill>
              <w14:schemeClr w14:val="tx1"/>
            </w14:solidFill>
          </w14:textFill>
        </w:rPr>
      </w:pPr>
      <w:r>
        <w:rPr>
          <w:rFonts w:hint="cs" w:ascii="Times New Roman" w:hAnsi="Times New Roman" w:eastAsia="Times New Roman" w:cs="B Titr"/>
          <w:bCs/>
          <w:color w:val="000000" w:themeColor="text1"/>
          <w:kern w:val="28"/>
          <w:sz w:val="28"/>
          <w:szCs w:val="28"/>
          <w:rtl/>
          <w14:textFill>
            <w14:solidFill>
              <w14:schemeClr w14:val="tx1"/>
            </w14:solidFill>
          </w14:textFill>
        </w:rPr>
        <w:t>6</w:t>
      </w:r>
    </w:p>
    <w:p w14:paraId="740F6E6C">
      <w:pPr>
        <w:bidi/>
        <w:spacing w:before="240" w:after="0" w:line="276" w:lineRule="auto"/>
        <w:ind w:left="-46"/>
        <w:jc w:val="center"/>
        <w:rPr>
          <w:rFonts w:hint="cs" w:ascii="Times New Roman" w:hAnsi="Times New Roman" w:eastAsia="Times New Roman" w:cs="B Titr"/>
          <w:bCs/>
          <w:color w:val="000000" w:themeColor="text1"/>
          <w:kern w:val="28"/>
          <w:sz w:val="28"/>
          <w:szCs w:val="28"/>
          <w:rtl/>
          <w14:textFill>
            <w14:solidFill>
              <w14:schemeClr w14:val="tx1"/>
            </w14:solidFill>
          </w14:textFill>
        </w:rPr>
      </w:pPr>
    </w:p>
    <w:p w14:paraId="1F0E3189">
      <w:pPr>
        <w:bidi/>
        <w:spacing w:before="240" w:after="0" w:line="276" w:lineRule="auto"/>
        <w:ind w:left="-46"/>
        <w:jc w:val="center"/>
        <w:rPr>
          <w:rFonts w:hint="cs" w:ascii="Times New Roman" w:hAnsi="Times New Roman" w:eastAsia="Times New Roman" w:cs="B Titr"/>
          <w:bCs/>
          <w:color w:val="000000" w:themeColor="text1"/>
          <w:kern w:val="28"/>
          <w:sz w:val="28"/>
          <w:szCs w:val="28"/>
          <w:rtl/>
          <w14:textFill>
            <w14:solidFill>
              <w14:schemeClr w14:val="tx1"/>
            </w14:solidFill>
          </w14:textFill>
        </w:rPr>
      </w:pPr>
    </w:p>
    <w:p w14:paraId="01C8A457">
      <w:pPr>
        <w:bidi/>
        <w:spacing w:before="240" w:after="0" w:line="276" w:lineRule="auto"/>
        <w:ind w:left="-46"/>
        <w:jc w:val="center"/>
        <w:rPr>
          <w:rFonts w:hint="cs" w:ascii="Times New Roman" w:hAnsi="Times New Roman" w:eastAsia="Times New Roman" w:cs="B Titr"/>
          <w:bCs/>
          <w:color w:val="000000" w:themeColor="text1"/>
          <w:kern w:val="28"/>
          <w:sz w:val="28"/>
          <w:szCs w:val="28"/>
          <w:rtl/>
          <w14:textFill>
            <w14:solidFill>
              <w14:schemeClr w14:val="tx1"/>
            </w14:solidFill>
          </w14:textFill>
        </w:rPr>
      </w:pPr>
    </w:p>
    <w:p w14:paraId="697BF3D6">
      <w:pPr>
        <w:bidi/>
        <w:spacing w:before="240" w:after="0" w:line="276" w:lineRule="auto"/>
        <w:ind w:left="-46"/>
        <w:jc w:val="center"/>
        <w:rPr>
          <w:rFonts w:hint="cs" w:ascii="Times New Roman" w:hAnsi="Times New Roman" w:eastAsia="Times New Roman" w:cs="B Titr"/>
          <w:bCs/>
          <w:color w:val="000000" w:themeColor="text1"/>
          <w:kern w:val="28"/>
          <w:sz w:val="28"/>
          <w:szCs w:val="28"/>
          <w:rtl/>
          <w14:textFill>
            <w14:solidFill>
              <w14:schemeClr w14:val="tx1"/>
            </w14:solidFill>
          </w14:textFill>
        </w:rPr>
      </w:pPr>
    </w:p>
    <w:p w14:paraId="6683EC8E">
      <w:pPr>
        <w:bidi/>
        <w:spacing w:before="240" w:after="0" w:line="276" w:lineRule="auto"/>
        <w:ind w:left="-46"/>
        <w:jc w:val="center"/>
        <w:rPr>
          <w:rFonts w:hint="cs" w:ascii="Times New Roman" w:hAnsi="Times New Roman" w:eastAsia="Times New Roman" w:cs="B Titr"/>
          <w:bCs/>
          <w:color w:val="000000" w:themeColor="text1"/>
          <w:kern w:val="28"/>
          <w:sz w:val="28"/>
          <w:szCs w:val="28"/>
          <w:rtl/>
          <w14:textFill>
            <w14:solidFill>
              <w14:schemeClr w14:val="tx1"/>
            </w14:solidFill>
          </w14:textFill>
        </w:rPr>
      </w:pPr>
    </w:p>
    <w:p w14:paraId="49A939EC">
      <w:pPr>
        <w:bidi/>
        <w:spacing w:before="240" w:after="0" w:line="276" w:lineRule="auto"/>
        <w:ind w:left="-46"/>
        <w:jc w:val="center"/>
        <w:rPr>
          <w:rFonts w:hint="cs" w:ascii="Times New Roman" w:hAnsi="Times New Roman" w:eastAsia="Times New Roman" w:cs="B Titr"/>
          <w:bCs/>
          <w:color w:val="000000" w:themeColor="text1"/>
          <w:kern w:val="28"/>
          <w:sz w:val="28"/>
          <w:szCs w:val="28"/>
          <w:rtl/>
          <w14:textFill>
            <w14:solidFill>
              <w14:schemeClr w14:val="tx1"/>
            </w14:solidFill>
          </w14:textFill>
        </w:rPr>
      </w:pPr>
    </w:p>
    <w:p w14:paraId="0EA4B27C">
      <w:pPr>
        <w:bidi/>
        <w:spacing w:before="240" w:after="0" w:line="276" w:lineRule="auto"/>
        <w:ind w:left="-46"/>
        <w:jc w:val="center"/>
        <w:rPr>
          <w:rFonts w:hint="cs" w:ascii="Times New Roman" w:hAnsi="Times New Roman" w:eastAsia="Times New Roman" w:cs="B Titr"/>
          <w:bCs/>
          <w:color w:val="000000" w:themeColor="text1"/>
          <w:kern w:val="28"/>
          <w:sz w:val="28"/>
          <w:szCs w:val="28"/>
          <w:rtl/>
          <w14:textFill>
            <w14:solidFill>
              <w14:schemeClr w14:val="tx1"/>
            </w14:solidFill>
          </w14:textFill>
        </w:rPr>
      </w:pPr>
    </w:p>
    <w:p w14:paraId="1916FC93">
      <w:pPr>
        <w:bidi/>
        <w:spacing w:before="240" w:after="0" w:line="276" w:lineRule="auto"/>
        <w:ind w:left="-46"/>
        <w:jc w:val="center"/>
        <w:rPr>
          <w:rFonts w:hint="cs" w:ascii="Times New Roman" w:hAnsi="Times New Roman" w:eastAsia="Times New Roman" w:cs="B Titr"/>
          <w:bCs/>
          <w:color w:val="000000" w:themeColor="text1"/>
          <w:kern w:val="28"/>
          <w:sz w:val="28"/>
          <w:szCs w:val="28"/>
          <w:rtl/>
          <w14:textFill>
            <w14:solidFill>
              <w14:schemeClr w14:val="tx1"/>
            </w14:solidFill>
          </w14:textFill>
        </w:rPr>
      </w:pPr>
    </w:p>
    <w:p w14:paraId="35F738BC">
      <w:pPr>
        <w:bidi/>
        <w:spacing w:before="240" w:after="0" w:line="276" w:lineRule="auto"/>
        <w:ind w:left="-46"/>
        <w:jc w:val="center"/>
        <w:rPr>
          <w:rFonts w:hint="cs" w:ascii="Times New Roman" w:hAnsi="Times New Roman" w:eastAsia="Times New Roman" w:cs="B Titr"/>
          <w:bCs/>
          <w:color w:val="000000" w:themeColor="text1"/>
          <w:kern w:val="28"/>
          <w:sz w:val="28"/>
          <w:szCs w:val="28"/>
          <w:rtl/>
          <w14:textFill>
            <w14:solidFill>
              <w14:schemeClr w14:val="tx1"/>
            </w14:solidFill>
          </w14:textFill>
        </w:rPr>
      </w:pPr>
    </w:p>
    <w:p w14:paraId="50346013">
      <w:pPr>
        <w:bidi/>
        <w:spacing w:before="240" w:after="0" w:line="276" w:lineRule="auto"/>
        <w:ind w:left="-46"/>
        <w:jc w:val="center"/>
        <w:rPr>
          <w:rFonts w:hint="cs" w:ascii="Times New Roman" w:hAnsi="Times New Roman" w:eastAsia="Times New Roman" w:cs="B Titr"/>
          <w:bCs/>
          <w:color w:val="000000" w:themeColor="text1"/>
          <w:kern w:val="28"/>
          <w:sz w:val="28"/>
          <w:szCs w:val="28"/>
          <w:rtl/>
          <w14:textFill>
            <w14:solidFill>
              <w14:schemeClr w14:val="tx1"/>
            </w14:solidFill>
          </w14:textFill>
        </w:rPr>
      </w:pPr>
    </w:p>
    <w:p w14:paraId="2027ACFF">
      <w:pPr>
        <w:bidi/>
        <w:spacing w:before="240" w:after="0" w:line="276" w:lineRule="auto"/>
        <w:ind w:left="-46"/>
        <w:jc w:val="center"/>
        <w:rPr>
          <w:rFonts w:hint="cs" w:ascii="Times New Roman" w:hAnsi="Times New Roman" w:eastAsia="Times New Roman" w:cs="B Titr"/>
          <w:bCs/>
          <w:color w:val="000000" w:themeColor="text1"/>
          <w:kern w:val="28"/>
          <w:sz w:val="28"/>
          <w:szCs w:val="28"/>
          <w:rtl/>
          <w14:textFill>
            <w14:solidFill>
              <w14:schemeClr w14:val="tx1"/>
            </w14:solidFill>
          </w14:textFill>
        </w:rPr>
      </w:pPr>
    </w:p>
    <w:p w14:paraId="10AB57C4">
      <w:pPr>
        <w:bidi/>
        <w:spacing w:before="240" w:after="0" w:line="276" w:lineRule="auto"/>
        <w:ind w:left="-46"/>
        <w:jc w:val="center"/>
        <w:rPr>
          <w:rFonts w:hint="cs" w:ascii="Times New Roman" w:hAnsi="Times New Roman" w:eastAsia="Times New Roman" w:cs="B Titr"/>
          <w:bCs/>
          <w:color w:val="000000" w:themeColor="text1"/>
          <w:kern w:val="28"/>
          <w:sz w:val="28"/>
          <w:szCs w:val="28"/>
          <w:rtl/>
          <w14:textFill>
            <w14:solidFill>
              <w14:schemeClr w14:val="tx1"/>
            </w14:solidFill>
          </w14:textFill>
        </w:rPr>
      </w:pPr>
    </w:p>
    <w:p w14:paraId="0BA79BFB">
      <w:pPr>
        <w:bidi/>
        <w:spacing w:before="240" w:after="0" w:line="276" w:lineRule="auto"/>
        <w:ind w:left="-46"/>
        <w:jc w:val="center"/>
        <w:rPr>
          <w:rFonts w:hint="cs" w:ascii="Times New Roman" w:hAnsi="Times New Roman" w:eastAsia="Times New Roman" w:cs="B Titr"/>
          <w:bCs/>
          <w:color w:val="000000" w:themeColor="text1"/>
          <w:kern w:val="28"/>
          <w:sz w:val="28"/>
          <w:szCs w:val="28"/>
          <w:rtl/>
          <w14:textFill>
            <w14:solidFill>
              <w14:schemeClr w14:val="tx1"/>
            </w14:solidFill>
          </w14:textFill>
        </w:rPr>
      </w:pPr>
    </w:p>
    <w:p w14:paraId="4F0E4E42">
      <w:pPr>
        <w:bidi/>
        <w:spacing w:before="240" w:after="0" w:line="276" w:lineRule="auto"/>
        <w:ind w:left="-46"/>
        <w:jc w:val="center"/>
        <w:rPr>
          <w:rFonts w:ascii="Times New Roman" w:hAnsi="Times New Roman" w:eastAsia="Times New Roman" w:cs="B Titr"/>
          <w:bCs/>
          <w:color w:val="000000" w:themeColor="text1"/>
          <w:kern w:val="28"/>
          <w:sz w:val="28"/>
          <w:szCs w:val="28"/>
          <w:rtl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cs" w:ascii="Times New Roman" w:hAnsi="Times New Roman" w:eastAsia="Times New Roman" w:cs="B Titr"/>
          <w:bCs/>
          <w:color w:val="000000" w:themeColor="text1"/>
          <w:kern w:val="28"/>
          <w:sz w:val="28"/>
          <w:szCs w:val="28"/>
          <w:rtl/>
          <w14:textFill>
            <w14:solidFill>
              <w14:schemeClr w14:val="tx1"/>
            </w14:solidFill>
          </w14:textFill>
        </w:rPr>
        <w:t xml:space="preserve">ـ ايمني و شرايط فني ساختمان </w:t>
      </w:r>
    </w:p>
    <w:p w14:paraId="72DD27E5">
      <w:pPr>
        <w:bidi/>
        <w:spacing w:after="0" w:line="276" w:lineRule="auto"/>
        <w:ind w:left="-46"/>
        <w:jc w:val="both"/>
        <w:rPr>
          <w:rFonts w:ascii="Times New Roman" w:hAnsi="Times New Roman" w:eastAsia="Times New Roman" w:cs="B Zar"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</w:pPr>
      <w:r>
        <w:rPr>
          <w:rFonts w:hint="cs" w:ascii="Times New Roman" w:hAnsi="Times New Roman" w:eastAsia="Times New Roman" w:cs="B Zar"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  <w:t>6-1- در محل پايگاه بهداشت و تغذيه سالم  نوع دوم، صرفاً اقلام مجاز و سالم خوراكي عرضه شود و از فروش لوازم التحرير و ساير كالاها اكيداً خودداري گردد.</w:t>
      </w:r>
    </w:p>
    <w:p w14:paraId="295067F1">
      <w:pPr>
        <w:bidi/>
        <w:spacing w:after="0" w:line="276" w:lineRule="auto"/>
        <w:ind w:left="-46"/>
        <w:jc w:val="both"/>
        <w:rPr>
          <w:rFonts w:ascii="Times New Roman" w:hAnsi="Times New Roman" w:eastAsia="Times New Roman" w:cs="B Zar"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</w:pPr>
      <w:r>
        <w:rPr>
          <w:rFonts w:hint="cs" w:ascii="Times New Roman" w:hAnsi="Times New Roman" w:eastAsia="Times New Roman" w:cs="B Zar"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  <w:t>6-2- مشخصات كف، ديوارها و سقف پايگاه بهداشت و تغذيه سالم :</w:t>
      </w:r>
    </w:p>
    <w:p w14:paraId="0CB043D3">
      <w:pPr>
        <w:bidi/>
        <w:spacing w:after="0" w:line="276" w:lineRule="auto"/>
        <w:jc w:val="both"/>
        <w:rPr>
          <w:rFonts w:ascii="Times New Roman" w:hAnsi="Times New Roman" w:eastAsia="Times New Roman" w:cs="B Zar"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</w:pPr>
      <w:r>
        <w:rPr>
          <w:rFonts w:hint="cs" w:ascii="Times New Roman" w:hAnsi="Times New Roman" w:eastAsia="Times New Roman" w:cs="B Zar"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  <w:t xml:space="preserve">        6-2-1- پوشش سطوح محل عرضه مواد غذايي باید قابل نظافت، تمیز، بدون رطوبت و نم باشد.</w:t>
      </w:r>
    </w:p>
    <w:p w14:paraId="61269CC3">
      <w:pPr>
        <w:bidi/>
        <w:spacing w:after="0" w:line="276" w:lineRule="auto"/>
        <w:ind w:left="360"/>
        <w:jc w:val="both"/>
        <w:rPr>
          <w:rFonts w:ascii="Times New Roman" w:hAnsi="Times New Roman" w:eastAsia="Times New Roman" w:cs="B Zar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cs" w:ascii="Times New Roman" w:hAnsi="Times New Roman" w:eastAsia="Times New Roman" w:cs="B Zar"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  <w:t>6-2-2- پوشش ديوار محل پخت، باید حداقل تا ارتفاع 270 سانتیمتر ازجنس سنگ،كاشي، سراميك سالم به رنگ روشن، تمیز و قابل نظافت باشد.</w:t>
      </w:r>
    </w:p>
    <w:p w14:paraId="2158DE00">
      <w:pPr>
        <w:bidi/>
        <w:spacing w:after="0" w:line="276" w:lineRule="auto"/>
        <w:ind w:left="360"/>
        <w:jc w:val="both"/>
        <w:rPr>
          <w:rFonts w:ascii="Times New Roman" w:hAnsi="Times New Roman" w:eastAsia="Times New Roman" w:cs="B Zar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cs" w:ascii="Times New Roman" w:hAnsi="Times New Roman" w:eastAsia="Times New Roman" w:cs="B Zar"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  <w:t>6-2-3- پوشش سقف محل عرضه باید تمیز و قابل نظافت باشد.</w:t>
      </w:r>
    </w:p>
    <w:p w14:paraId="694974D3">
      <w:pPr>
        <w:bidi/>
        <w:spacing w:after="0" w:line="276" w:lineRule="auto"/>
        <w:ind w:left="360"/>
        <w:jc w:val="both"/>
        <w:rPr>
          <w:rFonts w:ascii="Times New Roman" w:hAnsi="Times New Roman" w:eastAsia="Times New Roman" w:cs="B Zar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cs" w:ascii="Times New Roman" w:hAnsi="Times New Roman" w:eastAsia="Times New Roman" w:cs="B Zar"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  <w:t>6-2-4- پوشش سقف محل طبخ باید مصالح ساختمانی قابل نظافت بدون درز و شکاف، صاف و به رنگ روشن باشد.</w:t>
      </w:r>
    </w:p>
    <w:p w14:paraId="4B57BFC5">
      <w:pPr>
        <w:bidi/>
        <w:spacing w:after="0" w:line="276" w:lineRule="auto"/>
        <w:ind w:left="360"/>
        <w:jc w:val="both"/>
        <w:rPr>
          <w:rFonts w:ascii="Times New Roman" w:hAnsi="Times New Roman" w:eastAsia="Times New Roman" w:cs="B Zar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cs" w:ascii="Times New Roman" w:hAnsi="Times New Roman" w:eastAsia="Times New Roman" w:cs="B Zar"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  <w:t>6-2-5- پوشش كف مراکز عرضه باید از جنس مقاوم، صاف، بدون درز و شکاف و قابل نظافت باشد.</w:t>
      </w:r>
    </w:p>
    <w:p w14:paraId="05E5D9C2">
      <w:pPr>
        <w:bidi/>
        <w:spacing w:after="0" w:line="276" w:lineRule="auto"/>
        <w:ind w:left="360"/>
        <w:jc w:val="both"/>
        <w:rPr>
          <w:rFonts w:ascii="Times New Roman" w:hAnsi="Times New Roman" w:eastAsia="Times New Roman" w:cs="B Zar"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</w:pPr>
      <w:r>
        <w:rPr>
          <w:rFonts w:hint="cs" w:ascii="Times New Roman" w:hAnsi="Times New Roman" w:eastAsia="Times New Roman" w:cs="B Zar"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  <w:t>6-2-6- پوشش کف محل طبخ، باید از جنس سنگ، سرامیک یا موزائیک صاف، بدون درز و شکستگی دارای کف شور مجهز به شتر گلو به تعداد مورد نیاز، دارای شیب مناسب به سمت فاضلاب رو و نصب توری ریز بر روی آن باشد.</w:t>
      </w:r>
    </w:p>
    <w:p w14:paraId="5DDFA4FE">
      <w:pPr>
        <w:bidi/>
        <w:spacing w:after="0" w:line="276" w:lineRule="auto"/>
        <w:ind w:left="-46"/>
        <w:jc w:val="both"/>
        <w:rPr>
          <w:rFonts w:ascii="Times New Roman" w:hAnsi="Times New Roman" w:eastAsia="Times New Roman" w:cs="B Zar"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</w:pPr>
      <w:r>
        <w:rPr>
          <w:rFonts w:hint="cs" w:ascii="Times New Roman" w:hAnsi="Times New Roman" w:eastAsia="Times New Roman" w:cs="B Zar"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  <w:t xml:space="preserve">6-3- مشخصات درها و پنجره‏ها: </w:t>
      </w:r>
    </w:p>
    <w:p w14:paraId="67C982FB">
      <w:pPr>
        <w:bidi/>
        <w:spacing w:after="0" w:line="276" w:lineRule="auto"/>
        <w:ind w:left="360"/>
        <w:jc w:val="both"/>
        <w:rPr>
          <w:rFonts w:cs="B Zar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cs" w:cs="B Zar"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  <w:t>6-3-1- در و پنجره</w:t>
      </w:r>
      <w:r>
        <w:rPr>
          <w:rFonts w:cs="B Zar"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  <w:softHyphen/>
      </w:r>
      <w:r>
        <w:rPr>
          <w:rFonts w:hint="cs" w:cs="B Zar"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  <w:t>ها باید از جنس مقاوم، سالم و بدون زنگ زدگی و پوسیدگی باشد.</w:t>
      </w:r>
    </w:p>
    <w:p w14:paraId="38B2C7CD">
      <w:pPr>
        <w:bidi/>
        <w:spacing w:after="0" w:line="276" w:lineRule="auto"/>
        <w:ind w:left="360"/>
        <w:jc w:val="both"/>
        <w:rPr>
          <w:rFonts w:cs="B Zar"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</w:pPr>
      <w:r>
        <w:rPr>
          <w:rFonts w:hint="cs" w:cs="B Zar"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  <w:t>6-3-2- نصب توری مناسب در پنجره محل طبخ الزامی است (توری باید متحرک و قابل تعویض یا شستشو باشد).</w:t>
      </w:r>
    </w:p>
    <w:p w14:paraId="3DA7DD89">
      <w:pPr>
        <w:bidi/>
        <w:spacing w:after="0" w:line="276" w:lineRule="auto"/>
        <w:jc w:val="both"/>
        <w:rPr>
          <w:rFonts w:ascii="Times New Roman" w:hAnsi="Times New Roman" w:eastAsia="Times New Roman" w:cs="B Zar"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</w:pPr>
      <w:r>
        <w:rPr>
          <w:rFonts w:hint="cs" w:ascii="Times New Roman" w:hAnsi="Times New Roman" w:eastAsia="Times New Roman" w:cs="B Zar"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  <w:t xml:space="preserve">6-4- تاسيسات بهداشتي </w:t>
      </w:r>
    </w:p>
    <w:p w14:paraId="6BEAB758">
      <w:pPr>
        <w:bidi/>
        <w:spacing w:after="0" w:line="276" w:lineRule="auto"/>
        <w:jc w:val="both"/>
        <w:rPr>
          <w:rFonts w:ascii="Times New Roman" w:hAnsi="Times New Roman" w:eastAsia="Times New Roman" w:cs="B Zar"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</w:pPr>
      <w:r>
        <w:rPr>
          <w:rFonts w:hint="cs" w:ascii="Times New Roman" w:hAnsi="Times New Roman" w:eastAsia="Times New Roman" w:cs="B Zar"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  <w:t>6-4-1- داراي آب آشاميدني و سيستم فاضلاب مورد تاييد وزارت بهداشت ودرمان باشد.</w:t>
      </w:r>
    </w:p>
    <w:p w14:paraId="26889E5C">
      <w:pPr>
        <w:bidi/>
        <w:spacing w:after="0" w:line="276" w:lineRule="auto"/>
        <w:ind w:left="-46"/>
        <w:jc w:val="both"/>
        <w:rPr>
          <w:rFonts w:ascii="Times New Roman" w:hAnsi="Times New Roman" w:eastAsia="Times New Roman" w:cs="B Zar"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</w:pPr>
      <w:r>
        <w:rPr>
          <w:rFonts w:hint="cs" w:ascii="Times New Roman" w:hAnsi="Times New Roman" w:eastAsia="Times New Roman" w:cs="B Zar"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  <w:t>6-4-2- سيستم گرمايشي مي‏تواند به اشكال گوناگون  از قبيل شوفاژ و يا بخاري باشد كه در صورت كاربرد انواع بخاري، احتراق به صورت كامل انجام گرفته و گازهاي حاصله به وسيله دودكش به خارج از محوطه پايگاه بهداشت و تغذيه سالم  هدايت شوند .</w:t>
      </w:r>
    </w:p>
    <w:p w14:paraId="622FFEC5">
      <w:pPr>
        <w:bidi/>
        <w:spacing w:after="0" w:line="276" w:lineRule="auto"/>
        <w:ind w:left="-46"/>
        <w:jc w:val="both"/>
        <w:rPr>
          <w:rFonts w:ascii="Times New Roman" w:hAnsi="Times New Roman" w:eastAsia="Times New Roman" w:cs="B Zar"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</w:pPr>
      <w:r>
        <w:rPr>
          <w:rFonts w:hint="cs" w:ascii="Times New Roman" w:hAnsi="Times New Roman" w:eastAsia="Times New Roman" w:cs="B Zar"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  <w:t>6-4-3- برخورداري از جريان هوا و تهويه مناسب و حتي‏الامكان نصب هواكش.</w:t>
      </w:r>
    </w:p>
    <w:p w14:paraId="664DB31E">
      <w:pPr>
        <w:bidi/>
        <w:spacing w:after="0" w:line="276" w:lineRule="auto"/>
        <w:ind w:left="-46"/>
        <w:jc w:val="both"/>
        <w:rPr>
          <w:rFonts w:ascii="Times New Roman" w:hAnsi="Times New Roman" w:eastAsia="Times New Roman" w:cs="B Zar"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</w:pPr>
      <w:r>
        <w:rPr>
          <w:rFonts w:hint="cs" w:ascii="Times New Roman" w:hAnsi="Times New Roman" w:eastAsia="Times New Roman" w:cs="B Zar"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  <w:t>6-4-4- در صورت استفاده از اجاق گاز براي پخت و پز، تعبيه دستگاه تهويه مكانيكي (هود) در قسمت فوقاني اجاق گاز ضروري است.</w:t>
      </w:r>
    </w:p>
    <w:p w14:paraId="4DDD60C9">
      <w:pPr>
        <w:bidi/>
        <w:spacing w:after="0" w:line="276" w:lineRule="auto"/>
        <w:ind w:left="-46"/>
        <w:jc w:val="both"/>
        <w:rPr>
          <w:rFonts w:ascii="Times New Roman" w:hAnsi="Times New Roman" w:eastAsia="Times New Roman" w:cs="B Zar"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</w:pPr>
      <w:r>
        <w:rPr>
          <w:rFonts w:hint="cs" w:ascii="Times New Roman" w:hAnsi="Times New Roman" w:eastAsia="Times New Roman" w:cs="B Zar"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  <w:t xml:space="preserve">6-4-5- تأمين نوركافي و مناسب با استفاده از منابع روشنايي طبيعي و مصنوعي </w:t>
      </w:r>
    </w:p>
    <w:p w14:paraId="40D6E586">
      <w:pPr>
        <w:bidi/>
        <w:spacing w:after="0" w:line="276" w:lineRule="auto"/>
        <w:ind w:left="-46"/>
        <w:jc w:val="both"/>
        <w:rPr>
          <w:rFonts w:ascii="Times New Roman" w:hAnsi="Times New Roman" w:eastAsia="Times New Roman" w:cs="B Zar"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</w:pPr>
      <w:r>
        <w:rPr>
          <w:rFonts w:hint="cs" w:ascii="Times New Roman" w:hAnsi="Times New Roman" w:eastAsia="Times New Roman" w:cs="B Zar"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  <w:t xml:space="preserve">6-4-6- عايق كاري كف و ديوارها به منظور جلوگيري از نفوذ رطوبت </w:t>
      </w:r>
    </w:p>
    <w:p w14:paraId="0F300BBE">
      <w:pPr>
        <w:bidi/>
        <w:spacing w:before="240" w:after="0" w:line="360" w:lineRule="auto"/>
        <w:ind w:left="-46"/>
        <w:jc w:val="center"/>
        <w:rPr>
          <w:rFonts w:ascii="Times New Roman" w:hAnsi="Times New Roman" w:eastAsia="Times New Roman" w:cs="B Titr"/>
          <w:bCs/>
          <w:color w:val="000000" w:themeColor="text1"/>
          <w:kern w:val="28"/>
          <w:sz w:val="28"/>
          <w:szCs w:val="28"/>
          <w:rtl/>
          <w14:textFill>
            <w14:solidFill>
              <w14:schemeClr w14:val="tx1"/>
            </w14:solidFill>
          </w14:textFill>
        </w:rPr>
      </w:pPr>
      <w:r>
        <w:rPr>
          <w:rFonts w:hint="cs" w:ascii="Times New Roman" w:hAnsi="Times New Roman" w:eastAsia="Times New Roman" w:cs="B Titr"/>
          <w:bCs/>
          <w:color w:val="000000" w:themeColor="text1"/>
          <w:kern w:val="28"/>
          <w:sz w:val="28"/>
          <w:szCs w:val="28"/>
          <w:rtl/>
          <w14:textFill>
            <w14:solidFill>
              <w14:schemeClr w14:val="tx1"/>
            </w14:solidFill>
          </w14:textFill>
        </w:rPr>
        <w:t>7ـ بهداشت فردي و عمومي</w:t>
      </w:r>
    </w:p>
    <w:p w14:paraId="413F2521">
      <w:pPr>
        <w:bidi/>
        <w:spacing w:after="0" w:line="360" w:lineRule="auto"/>
        <w:ind w:left="-46"/>
        <w:jc w:val="both"/>
        <w:rPr>
          <w:rFonts w:ascii="Times New Roman" w:hAnsi="Times New Roman" w:eastAsia="Times New Roman" w:cs="B Zar"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</w:pPr>
      <w:r>
        <w:rPr>
          <w:rFonts w:hint="cs" w:ascii="Times New Roman" w:hAnsi="Times New Roman" w:eastAsia="Times New Roman" w:cs="B Zar"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  <w:t xml:space="preserve">7-1ـ كليه كارگران، متصديان و يا اشخاصي (دانش آموزان ) كه به نحوي در امر تهيه و توزيع و فروش مواد غذايي در پايگاه بهداشت و تغذيه سالم  مدارس انجام وظيفه مي‏نمايند، موظفند كارت بهداشت معتبر (معاينه پزشكي) صادره از مراكزخدمات سلامت جامعه وابسته به دانشگاه‏هاي علوم پزشكي و خدمات بهداشتي ـ درماني در محل كار خود داشته باشند (مدت اعتبار كارت معاينه پزشكي افرادي كه در تهيه وتوزيع و فروش مواد غذايي سروكار دارند </w:t>
      </w:r>
      <w:r>
        <w:rPr>
          <w:rFonts w:hint="cs" w:ascii="Times New Roman" w:hAnsi="Times New Roman" w:eastAsia="Times New Roman" w:cs="B Titr"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  <w:t xml:space="preserve">شش ماه  </w:t>
      </w:r>
      <w:r>
        <w:rPr>
          <w:rFonts w:hint="cs" w:ascii="Times New Roman" w:hAnsi="Times New Roman" w:eastAsia="Times New Roman" w:cs="B Zar"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  <w:t xml:space="preserve">و افرادي كه صرفاً در توزيع وفروش مواد غذايي بسته بندي شده دخالت دارند </w:t>
      </w:r>
      <w:r>
        <w:rPr>
          <w:rFonts w:hint="cs" w:ascii="Times New Roman" w:hAnsi="Times New Roman" w:eastAsia="Times New Roman" w:cs="B Titr"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  <w:t>يك سال</w:t>
      </w:r>
      <w:r>
        <w:rPr>
          <w:rFonts w:hint="cs" w:ascii="Times New Roman" w:hAnsi="Times New Roman" w:eastAsia="Times New Roman" w:cs="B Zar"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  <w:t xml:space="preserve"> مي باشد).</w:t>
      </w:r>
    </w:p>
    <w:p w14:paraId="2E804A2A">
      <w:pPr>
        <w:bidi/>
        <w:spacing w:after="0" w:line="360" w:lineRule="auto"/>
        <w:ind w:left="-46"/>
        <w:jc w:val="both"/>
        <w:rPr>
          <w:rFonts w:ascii="Times New Roman" w:hAnsi="Times New Roman" w:eastAsia="Times New Roman" w:cs="B Zar"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</w:pPr>
      <w:r>
        <w:rPr>
          <w:rFonts w:hint="cs" w:ascii="Times New Roman" w:hAnsi="Times New Roman" w:eastAsia="Times New Roman" w:cs="B Titr"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  <w:t xml:space="preserve">تبصره: </w:t>
      </w:r>
      <w:r>
        <w:rPr>
          <w:rFonts w:hint="cs" w:ascii="Times New Roman" w:hAnsi="Times New Roman" w:eastAsia="Times New Roman" w:cs="B Zar"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  <w:t xml:space="preserve">جهت دریافت کارت بهداشت می توانند به کلیه </w:t>
      </w:r>
      <w:r>
        <w:rPr>
          <w:rFonts w:hint="cs" w:ascii="Times New Roman" w:hAnsi="Times New Roman" w:eastAsia="Times New Roman" w:cs="B Zar"/>
          <w:color w:val="000000" w:themeColor="text1"/>
          <w:sz w:val="24"/>
          <w:szCs w:val="24"/>
          <w:shd w:val="clear" w:color="auto" w:fill="FFFFFF" w:themeFill="background1"/>
          <w:rtl/>
          <w14:textFill>
            <w14:solidFill>
              <w14:schemeClr w14:val="tx1"/>
            </w14:solidFill>
          </w14:textFill>
        </w:rPr>
        <w:t>دفاتر پیش خوان دولت/ دفاتر خدمات سلامت مراجعه نمایند</w:t>
      </w:r>
      <w:r>
        <w:rPr>
          <w:rFonts w:hint="cs" w:ascii="Times New Roman" w:hAnsi="Times New Roman" w:eastAsia="Times New Roman" w:cs="B Zar"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  <w:t>.</w:t>
      </w:r>
    </w:p>
    <w:p w14:paraId="0AAA0BAC">
      <w:pPr>
        <w:bidi/>
        <w:spacing w:after="0" w:line="360" w:lineRule="auto"/>
        <w:ind w:left="-46"/>
        <w:jc w:val="both"/>
        <w:rPr>
          <w:rFonts w:ascii="Times New Roman" w:hAnsi="Times New Roman" w:eastAsia="Times New Roman" w:cs="B Zar"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</w:pPr>
      <w:r>
        <w:rPr>
          <w:rFonts w:hint="cs" w:ascii="Times New Roman" w:hAnsi="Times New Roman" w:eastAsia="Times New Roman" w:cs="B Zar"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  <w:t xml:space="preserve">7-2ـ اشخاصي كه در محل پايگاه بهداشت و تغذيه سالم  كار مي‏كنند مي‏بايست ملبس به روپوش سفيد ( در محل پخت نيز ملبس به كلاه)  بوده و موظف به استفاده از وسايل بهداشتي ( صابون مايع و ...) مي‏باشند. </w:t>
      </w:r>
    </w:p>
    <w:p w14:paraId="388E73DE">
      <w:pPr>
        <w:bidi/>
        <w:spacing w:after="0" w:line="360" w:lineRule="auto"/>
        <w:ind w:left="-46"/>
        <w:jc w:val="both"/>
        <w:rPr>
          <w:rFonts w:ascii="Times New Roman" w:hAnsi="Times New Roman" w:eastAsia="Times New Roman" w:cs="B Zar"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</w:pPr>
      <w:r>
        <w:rPr>
          <w:rFonts w:hint="cs" w:ascii="Times New Roman" w:hAnsi="Times New Roman" w:eastAsia="Times New Roman" w:cs="B Zar"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  <w:t>7-3 ـ كليه پرسنل پايگاه بهداشت و تغذيه سالم  ملزم به رعايت بهداشت فردي شامل كوتاه نگهداشتن ناخن‏ها و شستن دست ها با آب و صابون بعد از هر بار توالت و قبل از شروع به كار مي‏باشند.</w:t>
      </w:r>
    </w:p>
    <w:p w14:paraId="52E970CB">
      <w:pPr>
        <w:bidi/>
        <w:spacing w:after="0" w:line="360" w:lineRule="auto"/>
        <w:ind w:left="-46"/>
        <w:jc w:val="both"/>
        <w:rPr>
          <w:rFonts w:ascii="Times New Roman" w:hAnsi="Times New Roman" w:eastAsia="Times New Roman" w:cs="B Zar"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</w:pPr>
      <w:r>
        <w:rPr>
          <w:rFonts w:hint="cs" w:ascii="Times New Roman" w:hAnsi="Times New Roman" w:eastAsia="Times New Roman" w:cs="B Zar"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  <w:t>7-4 ـ مسئول دريافت وجه در تهيه و توزيع مواد خوراكي دخالتي نداشته باشد.</w:t>
      </w:r>
    </w:p>
    <w:p w14:paraId="2FD50375">
      <w:pPr>
        <w:bidi/>
        <w:spacing w:after="0" w:line="360" w:lineRule="auto"/>
        <w:ind w:left="-46"/>
        <w:jc w:val="both"/>
        <w:rPr>
          <w:rFonts w:ascii="Times New Roman" w:hAnsi="Times New Roman" w:eastAsia="Times New Roman" w:cs="B Zar"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</w:pPr>
      <w:r>
        <w:rPr>
          <w:rFonts w:hint="cs" w:ascii="Times New Roman" w:hAnsi="Times New Roman" w:eastAsia="Times New Roman" w:cs="B Zar"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  <w:t>7-5 ـ نصب جعبه كمك</w:t>
      </w:r>
      <w:r>
        <w:rPr>
          <w:rFonts w:ascii="Times New Roman" w:hAnsi="Times New Roman" w:eastAsia="Times New Roman" w:cs="B Zar"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  <w:softHyphen/>
      </w:r>
      <w:r>
        <w:rPr>
          <w:rFonts w:hint="cs" w:ascii="Times New Roman" w:hAnsi="Times New Roman" w:eastAsia="Times New Roman" w:cs="B Zar"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  <w:t>هاي اوليه مجهز به لوازم مورد نياز در محل پايگاه بهداشت و تغذيه سالم  الزامي است.</w:t>
      </w:r>
    </w:p>
    <w:p w14:paraId="19F27A9F">
      <w:pPr>
        <w:bidi/>
        <w:spacing w:after="0" w:line="360" w:lineRule="auto"/>
        <w:ind w:left="-46"/>
        <w:jc w:val="both"/>
        <w:rPr>
          <w:rFonts w:ascii="Times New Roman" w:hAnsi="Times New Roman" w:eastAsia="Times New Roman" w:cs="B Zar"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</w:pPr>
      <w:r>
        <w:rPr>
          <w:rFonts w:hint="cs" w:ascii="Times New Roman" w:hAnsi="Times New Roman" w:eastAsia="Times New Roman" w:cs="B Zar"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  <w:t>7-6 ـ نظافت روزانه محيط پايگاه بهداشت و تغذيه سالم  ضروري است.</w:t>
      </w:r>
    </w:p>
    <w:p w14:paraId="0656D472">
      <w:pPr>
        <w:bidi/>
        <w:spacing w:after="0" w:line="360" w:lineRule="auto"/>
        <w:ind w:left="-46"/>
        <w:jc w:val="both"/>
        <w:rPr>
          <w:rFonts w:ascii="Times New Roman" w:hAnsi="Times New Roman" w:eastAsia="Times New Roman" w:cs="B Zar"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</w:pPr>
      <w:r>
        <w:rPr>
          <w:rFonts w:hint="cs" w:ascii="Times New Roman" w:hAnsi="Times New Roman" w:eastAsia="Times New Roman" w:cs="B Zar"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  <w:t>7-7ـ كاركنان پايگاه بهداشت و تغذيه سالم  در صورت ابتلاء به بيماري</w:t>
      </w:r>
      <w:r>
        <w:rPr>
          <w:rFonts w:ascii="Times New Roman" w:hAnsi="Times New Roman" w:eastAsia="Times New Roman" w:cs="B Zar"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  <w:softHyphen/>
      </w:r>
      <w:r>
        <w:rPr>
          <w:rFonts w:hint="cs" w:ascii="Times New Roman" w:hAnsi="Times New Roman" w:eastAsia="Times New Roman" w:cs="B Zar"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  <w:t>هاي واگير مثل سرماخوردگي، اسهال، آنژين، آنفولانزا و بيماري</w:t>
      </w:r>
      <w:r>
        <w:rPr>
          <w:rFonts w:ascii="Times New Roman" w:hAnsi="Times New Roman" w:eastAsia="Times New Roman" w:cs="B Zar"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  <w:softHyphen/>
      </w:r>
      <w:r>
        <w:rPr>
          <w:rFonts w:hint="cs" w:ascii="Times New Roman" w:hAnsi="Times New Roman" w:eastAsia="Times New Roman" w:cs="B Zar"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  <w:t>هاي پوستي تا بهبودي كامل بايد از تماس با مواد غذايي خودداري نمايند.</w:t>
      </w:r>
    </w:p>
    <w:p w14:paraId="4C20D31C">
      <w:pPr>
        <w:bidi/>
        <w:spacing w:after="0" w:line="360" w:lineRule="auto"/>
        <w:ind w:left="-46"/>
        <w:jc w:val="both"/>
        <w:rPr>
          <w:rFonts w:ascii="Times New Roman" w:hAnsi="Times New Roman" w:eastAsia="Times New Roman" w:cs="B Zar"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</w:pPr>
      <w:r>
        <w:rPr>
          <w:rFonts w:hint="cs" w:ascii="Times New Roman" w:hAnsi="Times New Roman" w:eastAsia="Times New Roman" w:cs="B Zar"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  <w:t>7-8 ـ مسئول پايگاه بهداشت و تغذيه سالم  جهت خشك كردن ظروف شسته شده از وسيله خشك و تميز و عاري از آلودگي استفاده نمايد.</w:t>
      </w:r>
    </w:p>
    <w:p w14:paraId="224FADC5">
      <w:pPr>
        <w:bidi/>
        <w:spacing w:after="0" w:line="360" w:lineRule="auto"/>
        <w:ind w:left="-46"/>
        <w:jc w:val="both"/>
        <w:rPr>
          <w:rFonts w:ascii="Times New Roman" w:hAnsi="Times New Roman" w:eastAsia="Times New Roman" w:cs="B Zar"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</w:pPr>
      <w:r>
        <w:rPr>
          <w:rFonts w:hint="cs" w:ascii="Times New Roman" w:hAnsi="Times New Roman" w:eastAsia="Times New Roman" w:cs="B Zar"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  <w:t>7-9ـ مسئول پايگاه بهداشت و تغذيه سالم  جهت برداشتن مواد غذايي آماده مصرف از پنس (انبرك) استفاده نمايد.</w:t>
      </w:r>
    </w:p>
    <w:p w14:paraId="65CA14D0">
      <w:pPr>
        <w:bidi/>
        <w:spacing w:after="0" w:line="360" w:lineRule="auto"/>
        <w:ind w:left="-46"/>
        <w:jc w:val="both"/>
        <w:rPr>
          <w:rFonts w:ascii="Times New Roman" w:hAnsi="Times New Roman" w:eastAsia="Times New Roman" w:cs="B Zar"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</w:pPr>
      <w:r>
        <w:rPr>
          <w:rFonts w:hint="cs" w:ascii="Times New Roman" w:hAnsi="Times New Roman" w:eastAsia="Times New Roman" w:cs="B Zar"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  <w:t>7-10ـ از دست به دست كردن غذاي پخته شده (دست</w:t>
      </w:r>
      <w:r>
        <w:rPr>
          <w:rFonts w:ascii="Times New Roman" w:hAnsi="Times New Roman" w:eastAsia="Times New Roman" w:cs="B Zar"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  <w:softHyphen/>
      </w:r>
      <w:r>
        <w:rPr>
          <w:rFonts w:hint="cs" w:ascii="Times New Roman" w:hAnsi="Times New Roman" w:eastAsia="Times New Roman" w:cs="B Zar"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  <w:t xml:space="preserve">مالي) به </w:t>
      </w:r>
      <w:r>
        <w:rPr>
          <w:rFonts w:ascii="Times New Roman" w:hAnsi="Times New Roman" w:eastAsia="Times New Roman" w:cs="B Zar"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  <w:softHyphen/>
      </w:r>
      <w:r>
        <w:rPr>
          <w:rFonts w:hint="cs" w:ascii="Times New Roman" w:hAnsi="Times New Roman" w:eastAsia="Times New Roman" w:cs="B Zar"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  <w:t>خصوص گوشت‏ها خودداري گردد.</w:t>
      </w:r>
    </w:p>
    <w:p w14:paraId="148D5CE3">
      <w:pPr>
        <w:bidi/>
        <w:spacing w:before="240" w:after="0" w:line="360" w:lineRule="auto"/>
        <w:ind w:left="-46"/>
        <w:jc w:val="center"/>
        <w:rPr>
          <w:rFonts w:ascii="Times New Roman" w:hAnsi="Times New Roman" w:eastAsia="Times New Roman" w:cs="B Titr"/>
          <w:bCs/>
          <w:color w:val="000000" w:themeColor="text1"/>
          <w:kern w:val="28"/>
          <w:sz w:val="28"/>
          <w:szCs w:val="28"/>
          <w:rtl/>
          <w14:textFill>
            <w14:solidFill>
              <w14:schemeClr w14:val="tx1"/>
            </w14:solidFill>
          </w14:textFill>
        </w:rPr>
      </w:pPr>
      <w:r>
        <w:rPr>
          <w:rFonts w:hint="cs" w:ascii="Times New Roman" w:hAnsi="Times New Roman" w:eastAsia="Times New Roman" w:cs="B Titr"/>
          <w:bCs/>
          <w:color w:val="000000" w:themeColor="text1"/>
          <w:kern w:val="28"/>
          <w:sz w:val="28"/>
          <w:szCs w:val="28"/>
          <w:rtl/>
          <w14:textFill>
            <w14:solidFill>
              <w14:schemeClr w14:val="tx1"/>
            </w14:solidFill>
          </w14:textFill>
        </w:rPr>
        <w:t>8ـ تجهيزات و لوازم كار</w:t>
      </w:r>
    </w:p>
    <w:p w14:paraId="0E312478">
      <w:pPr>
        <w:bidi/>
        <w:spacing w:after="0" w:line="276" w:lineRule="auto"/>
        <w:ind w:left="-46"/>
        <w:jc w:val="both"/>
        <w:rPr>
          <w:rFonts w:ascii="Times New Roman" w:hAnsi="Times New Roman" w:eastAsia="Times New Roman" w:cs="B Zar"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</w:pPr>
      <w:r>
        <w:rPr>
          <w:rFonts w:hint="cs" w:ascii="Times New Roman" w:hAnsi="Times New Roman" w:eastAsia="Times New Roman" w:cs="B Zar"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  <w:t>8-1- ظروف مورد استفاده در طبخ مواد غذايي يا آماده سازي مواد خوراكي در پايگاه بهداشت و تغذيه سالم  مدارس بايد داراي شرايط زير باشند:</w:t>
      </w:r>
    </w:p>
    <w:p w14:paraId="0E50C552">
      <w:pPr>
        <w:bidi/>
        <w:spacing w:after="0" w:line="276" w:lineRule="auto"/>
        <w:ind w:left="-46"/>
        <w:jc w:val="both"/>
        <w:rPr>
          <w:rFonts w:ascii="Times New Roman" w:hAnsi="Times New Roman" w:eastAsia="Times New Roman" w:cs="B Zar"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</w:pPr>
      <w:r>
        <w:rPr>
          <w:rFonts w:hint="cs" w:ascii="Times New Roman" w:hAnsi="Times New Roman" w:eastAsia="Times New Roman" w:cs="B Zar"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  <w:t>8-1-1- استفاده از ظروفي كه به وسيله وزارت بهداشت و درمان و آموزش پزشكي غيرمجاز اعلام  شده، ممنوع است (موارد ذکرشده</w:t>
      </w:r>
    </w:p>
    <w:p w14:paraId="4BAE9755">
      <w:pPr>
        <w:bidi/>
        <w:spacing w:after="0" w:line="276" w:lineRule="auto"/>
        <w:ind w:left="-46"/>
        <w:jc w:val="both"/>
        <w:rPr>
          <w:rFonts w:ascii="Times New Roman" w:hAnsi="Times New Roman" w:eastAsia="Times New Roman" w:cs="B Zar"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</w:pPr>
      <w:r>
        <w:rPr>
          <w:rFonts w:hint="cs" w:ascii="Times New Roman" w:hAnsi="Times New Roman" w:eastAsia="Times New Roman" w:cs="B Zar"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  <w:t xml:space="preserve">در </w:t>
      </w:r>
      <w:r>
        <w:rPr>
          <w:rFonts w:hint="cs" w:ascii="Tahoma" w:hAnsi="Tahoma" w:eastAsia="Times New Roman" w:cs="B Zar"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  <w:t>دستورالعمل اجرایی بازرسی بهداشتی از مراکز تهیه، تولید، توزیع، نگهداری، حمل ونقل و فروش مواد خوردنی وآشامیدنی به شماره 18039209 معاونت بهداشت وزارت بهداشت، درمان و آموزش پزشکی باشد).</w:t>
      </w:r>
    </w:p>
    <w:p w14:paraId="03F068BB">
      <w:pPr>
        <w:bidi/>
        <w:spacing w:after="0" w:line="360" w:lineRule="auto"/>
        <w:ind w:left="-46"/>
        <w:jc w:val="both"/>
        <w:rPr>
          <w:rFonts w:ascii="Times New Roman" w:hAnsi="Times New Roman" w:eastAsia="Times New Roman" w:cs="B Zar"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</w:pPr>
      <w:r>
        <w:rPr>
          <w:rFonts w:hint="cs" w:ascii="Times New Roman" w:hAnsi="Times New Roman" w:eastAsia="Times New Roman" w:cs="B Zar"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  <w:t xml:space="preserve"> 8-1-2- در صورت استفاده از ظروف لعابي مي‏بايست كاملا سالم و فاقد شكستگي و لب پريدگي باشند.</w:t>
      </w:r>
    </w:p>
    <w:p w14:paraId="3DB9B50B">
      <w:pPr>
        <w:bidi/>
        <w:spacing w:after="0" w:line="360" w:lineRule="auto"/>
        <w:ind w:left="-46"/>
        <w:jc w:val="both"/>
        <w:rPr>
          <w:rFonts w:ascii="Times New Roman" w:hAnsi="Times New Roman" w:eastAsia="Times New Roman" w:cs="B Zar"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</w:pPr>
      <w:r>
        <w:rPr>
          <w:rFonts w:hint="cs" w:ascii="Times New Roman" w:hAnsi="Times New Roman" w:eastAsia="Times New Roman" w:cs="B Zar"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  <w:t xml:space="preserve"> 8-1-3 - براي پخت مواد غذايي از ظروف ضد زنگ ومتناسب با درجه پخت استفاده شود.</w:t>
      </w:r>
    </w:p>
    <w:p w14:paraId="30D90B77">
      <w:pPr>
        <w:bidi/>
        <w:spacing w:after="0" w:line="360" w:lineRule="auto"/>
        <w:ind w:left="-46"/>
        <w:jc w:val="both"/>
        <w:rPr>
          <w:rFonts w:ascii="Times New Roman" w:hAnsi="Times New Roman" w:eastAsia="Times New Roman" w:cs="B Zar"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</w:pPr>
      <w:r>
        <w:rPr>
          <w:rFonts w:hint="cs" w:ascii="Times New Roman" w:hAnsi="Times New Roman" w:eastAsia="Times New Roman" w:cs="B Zar"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  <w:t xml:space="preserve"> 8-1-4- وسايل و ظروف غذا بايد پس از هر بار مصرف كاملا شسته و هر چند يكبار گندزدايي شوند.</w:t>
      </w:r>
    </w:p>
    <w:p w14:paraId="11999BDD">
      <w:pPr>
        <w:bidi/>
        <w:spacing w:after="0" w:line="360" w:lineRule="auto"/>
        <w:ind w:left="-46"/>
        <w:jc w:val="both"/>
        <w:rPr>
          <w:rFonts w:ascii="Times New Roman" w:hAnsi="Times New Roman" w:eastAsia="Times New Roman" w:cs="B Zar"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</w:pPr>
      <w:r>
        <w:rPr>
          <w:rFonts w:hint="cs" w:ascii="Times New Roman" w:hAnsi="Times New Roman" w:eastAsia="Times New Roman" w:cs="B Zar"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  <w:t>8-2- وسايل و ظروف غذاخوري و تهيه غذا بايد در ويترين يا قفسه دردار نگهداري شوند.</w:t>
      </w:r>
    </w:p>
    <w:p w14:paraId="4CFD39A3">
      <w:pPr>
        <w:bidi/>
        <w:spacing w:after="0" w:line="360" w:lineRule="auto"/>
        <w:ind w:left="-46"/>
        <w:jc w:val="both"/>
        <w:rPr>
          <w:rFonts w:ascii="Times New Roman" w:hAnsi="Times New Roman" w:eastAsia="Times New Roman" w:cs="B Zar"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</w:pPr>
      <w:r>
        <w:rPr>
          <w:rFonts w:hint="cs" w:ascii="Times New Roman" w:hAnsi="Times New Roman" w:eastAsia="Times New Roman" w:cs="B Zar"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  <w:t>8-3- استفاده از قندان، نمكدان و نظير آن</w:t>
      </w:r>
      <w:r>
        <w:rPr>
          <w:rFonts w:ascii="Times New Roman" w:hAnsi="Times New Roman" w:eastAsia="Times New Roman" w:cs="B Zar"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  <w:softHyphen/>
      </w:r>
      <w:r>
        <w:rPr>
          <w:rFonts w:hint="cs" w:ascii="Times New Roman" w:hAnsi="Times New Roman" w:eastAsia="Times New Roman" w:cs="B Zar"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  <w:t>ها بدون درپوش ممنوع است.</w:t>
      </w:r>
    </w:p>
    <w:p w14:paraId="2998FF94">
      <w:pPr>
        <w:bidi/>
        <w:spacing w:after="0" w:line="360" w:lineRule="auto"/>
        <w:ind w:left="-46"/>
        <w:jc w:val="both"/>
        <w:rPr>
          <w:rFonts w:ascii="Times New Roman" w:hAnsi="Times New Roman" w:eastAsia="Times New Roman" w:cs="B Zar"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</w:pPr>
      <w:r>
        <w:rPr>
          <w:rFonts w:hint="cs" w:ascii="Times New Roman" w:hAnsi="Times New Roman" w:eastAsia="Times New Roman" w:cs="B Zar"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  <w:t>8-4- ميز كار مي‏بايست داراي شرايط زير باشد:</w:t>
      </w:r>
    </w:p>
    <w:p w14:paraId="6D9190AD">
      <w:pPr>
        <w:bidi/>
        <w:spacing w:after="0" w:line="276" w:lineRule="auto"/>
        <w:ind w:left="-46"/>
        <w:jc w:val="both"/>
        <w:rPr>
          <w:rFonts w:ascii="Times New Roman" w:hAnsi="Times New Roman" w:eastAsia="Times New Roman" w:cs="B Zar"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</w:pPr>
      <w:r>
        <w:rPr>
          <w:rFonts w:hint="cs" w:ascii="Times New Roman" w:hAnsi="Times New Roman" w:eastAsia="Times New Roman" w:cs="B Zar"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  <w:t>8-4- 1- سطح ميز كار بايد صاف، تميز، سالم و بدون درز  و روكش آن از جنس قابل شستشو باشد و پس از هر بار استفاده شسته و گندزدايي گردد.</w:t>
      </w:r>
    </w:p>
    <w:p w14:paraId="04683ABB">
      <w:pPr>
        <w:bidi/>
        <w:spacing w:after="0" w:line="360" w:lineRule="auto"/>
        <w:ind w:left="-46"/>
        <w:jc w:val="both"/>
        <w:rPr>
          <w:rFonts w:ascii="Times New Roman" w:hAnsi="Times New Roman" w:eastAsia="Times New Roman" w:cs="B Zar"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</w:pPr>
      <w:r>
        <w:rPr>
          <w:rFonts w:hint="cs" w:ascii="Times New Roman" w:hAnsi="Times New Roman" w:eastAsia="Times New Roman" w:cs="B Zar"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  <w:t>8-5- سطل زباله بهداشتي ، قابل شستشو و مجهز به كيسه زباله و پس از هر بار تخليه شسته شود.</w:t>
      </w:r>
    </w:p>
    <w:p w14:paraId="288560B0">
      <w:pPr>
        <w:bidi/>
        <w:spacing w:after="0" w:line="276" w:lineRule="auto"/>
        <w:ind w:left="-46"/>
        <w:jc w:val="both"/>
        <w:rPr>
          <w:rFonts w:ascii="Times New Roman" w:hAnsi="Times New Roman" w:eastAsia="Times New Roman" w:cs="B Zar"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</w:pPr>
      <w:r>
        <w:rPr>
          <w:rFonts w:hint="cs" w:ascii="Times New Roman" w:hAnsi="Times New Roman" w:eastAsia="Times New Roman" w:cs="B Zar"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  <w:t>8-6- در صورت استفاده از گاز شهري و يا كپسول گاز مايع، كنترل مستمر لوله‏ها، بست‏ها و شيرآلات از نقطه نظر ايمني وجلوگيري از نشت گاز ضروري است.</w:t>
      </w:r>
    </w:p>
    <w:p w14:paraId="33EB4279">
      <w:pPr>
        <w:bidi/>
        <w:spacing w:after="0" w:line="276" w:lineRule="auto"/>
        <w:ind w:left="-46"/>
        <w:jc w:val="both"/>
        <w:rPr>
          <w:rFonts w:ascii="Times New Roman" w:hAnsi="Times New Roman" w:eastAsia="Times New Roman" w:cs="B Zar"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</w:pPr>
      <w:r>
        <w:rPr>
          <w:rFonts w:hint="cs" w:ascii="Times New Roman" w:hAnsi="Times New Roman" w:eastAsia="Times New Roman" w:cs="B Zar"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  <w:t>8-7-  ‌نصب كپسول آتش نشاني شارژ شده، الزامي است.</w:t>
      </w:r>
    </w:p>
    <w:p w14:paraId="6098EC11">
      <w:pPr>
        <w:bidi/>
        <w:spacing w:after="0" w:line="276" w:lineRule="auto"/>
        <w:ind w:left="-46"/>
        <w:jc w:val="both"/>
        <w:rPr>
          <w:rFonts w:ascii="Times New Roman" w:hAnsi="Times New Roman" w:eastAsia="Times New Roman" w:cs="B Zar"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</w:pPr>
    </w:p>
    <w:p w14:paraId="3CA44CDF">
      <w:pPr>
        <w:bidi/>
        <w:spacing w:after="0" w:line="276" w:lineRule="auto"/>
        <w:ind w:left="-46"/>
        <w:jc w:val="both"/>
        <w:rPr>
          <w:rFonts w:ascii="Lotus" w:hAnsi="Lotus" w:cs="B Zar"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</w:pPr>
      <w:r>
        <w:rPr>
          <w:rFonts w:hint="cs" w:ascii="Lotus" w:hAnsi="Lotus" w:cs="B Zar"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  <w:t>قابل ذکر است بازدیدهای مشترك متشکل از كارشناس مسئول تغذيه، كارشناس مسئول سلامت محیط و كار در معاونت بهداشتي دانشگاه علوم پزشکی  و رؤسای ادارات سلامت و تندرستی آموزش و پرورش استان صورت پذيرد.</w:t>
      </w:r>
    </w:p>
    <w:p w14:paraId="0A72A487">
      <w:pPr>
        <w:bidi/>
        <w:spacing w:after="0" w:line="276" w:lineRule="auto"/>
        <w:ind w:left="-46"/>
        <w:jc w:val="both"/>
        <w:rPr>
          <w:rFonts w:ascii="Lotus" w:hAnsi="Lotus" w:cs="B Zar"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</w:pPr>
    </w:p>
    <w:p w14:paraId="40FC5433">
      <w:pPr>
        <w:bidi/>
        <w:spacing w:after="0" w:line="276" w:lineRule="auto"/>
        <w:ind w:left="-46"/>
        <w:jc w:val="both"/>
        <w:rPr>
          <w:rFonts w:ascii="Lotus" w:hAnsi="Lotus" w:cs="B Zar"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</w:pPr>
    </w:p>
    <w:p w14:paraId="541DE6CE">
      <w:pPr>
        <w:bidi/>
        <w:spacing w:after="0" w:line="276" w:lineRule="auto"/>
        <w:ind w:left="-46"/>
        <w:jc w:val="both"/>
        <w:rPr>
          <w:rFonts w:ascii="Lotus" w:hAnsi="Lotus" w:cs="B Zar"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</w:pPr>
    </w:p>
    <w:p w14:paraId="7E4FC1C6">
      <w:pPr>
        <w:bidi/>
        <w:spacing w:after="0" w:line="276" w:lineRule="auto"/>
        <w:ind w:left="-46"/>
        <w:jc w:val="center"/>
        <w:rPr>
          <w:rFonts w:ascii="Times New Roman" w:hAnsi="Times New Roman" w:eastAsia="Times New Roman" w:cs="B Titr"/>
          <w:bCs/>
          <w:color w:val="000000" w:themeColor="text1"/>
          <w:kern w:val="28"/>
          <w:sz w:val="28"/>
          <w:szCs w:val="28"/>
          <w:rtl/>
          <w14:textFill>
            <w14:solidFill>
              <w14:schemeClr w14:val="tx1"/>
            </w14:solidFill>
          </w14:textFill>
        </w:rPr>
      </w:pPr>
      <w:r>
        <w:rPr>
          <w:rFonts w:hint="cs" w:ascii="Times New Roman" w:hAnsi="Times New Roman" w:eastAsia="Times New Roman" w:cs="B Titr"/>
          <w:bCs/>
          <w:color w:val="000000" w:themeColor="text1"/>
          <w:kern w:val="28"/>
          <w:sz w:val="28"/>
          <w:szCs w:val="28"/>
          <w:rtl/>
          <w14:textFill>
            <w14:solidFill>
              <w14:schemeClr w14:val="tx1"/>
            </w14:solidFill>
          </w14:textFill>
        </w:rPr>
        <w:t xml:space="preserve">9- فرايند صدور مجوز براي پايگاه بهداشت و تغذيه سالم </w:t>
      </w:r>
      <w:r>
        <w:rPr>
          <w:rFonts w:hint="cs" w:ascii="Times New Roman" w:hAnsi="Times New Roman" w:eastAsia="Times New Roman" w:cs="B Titr"/>
          <w:bCs/>
          <w:color w:val="000000" w:themeColor="text1"/>
          <w:kern w:val="28"/>
          <w:sz w:val="28"/>
          <w:szCs w:val="28"/>
          <w:rtl/>
          <w:lang w:bidi="fa-IR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cs" w:ascii="Times New Roman" w:hAnsi="Times New Roman" w:eastAsia="Times New Roman" w:cs="B Titr"/>
          <w:bCs/>
          <w:color w:val="000000" w:themeColor="text1"/>
          <w:kern w:val="28"/>
          <w:sz w:val="28"/>
          <w:szCs w:val="28"/>
          <w:rtl/>
          <w14:textFill>
            <w14:solidFill>
              <w14:schemeClr w14:val="tx1"/>
            </w14:solidFill>
          </w14:textFill>
        </w:rPr>
        <w:t>مدارس</w:t>
      </w:r>
    </w:p>
    <w:p w14:paraId="54C9BBDE">
      <w:pPr>
        <w:bidi/>
        <w:spacing w:after="0" w:line="276" w:lineRule="auto"/>
        <w:ind w:left="-46"/>
        <w:jc w:val="lowKashida"/>
        <w:rPr>
          <w:rFonts w:ascii="Times New Roman" w:hAnsi="Times New Roman" w:eastAsia="Times New Roman" w:cs="B Zar"/>
          <w:b/>
          <w:color w:val="000000" w:themeColor="text1"/>
          <w:kern w:val="28"/>
          <w:sz w:val="24"/>
          <w:szCs w:val="24"/>
          <w:rtl/>
          <w14:textFill>
            <w14:solidFill>
              <w14:schemeClr w14:val="tx1"/>
            </w14:solidFill>
          </w14:textFill>
        </w:rPr>
      </w:pPr>
      <w:r>
        <w:rPr>
          <w:rFonts w:hint="cs" w:ascii="Times New Roman" w:hAnsi="Times New Roman" w:eastAsia="Times New Roman" w:cs="B Zar"/>
          <w:b/>
          <w:color w:val="000000" w:themeColor="text1"/>
          <w:kern w:val="28"/>
          <w:sz w:val="24"/>
          <w:szCs w:val="24"/>
          <w:rtl/>
          <w14:textFill>
            <w14:solidFill>
              <w14:schemeClr w14:val="tx1"/>
            </w14:solidFill>
          </w14:textFill>
        </w:rPr>
        <w:t>اداره كنندگان / متصديان پايگاه بهداشت و تغذيه سالم مدارس شخصي حقيقي است كه واجد شرايط مندرج در اين قانون بوده و ملتزم به اهداف آن پايگاه مي باشد.</w:t>
      </w:r>
    </w:p>
    <w:p w14:paraId="3B2794FB">
      <w:pPr>
        <w:bidi/>
        <w:spacing w:after="0" w:line="276" w:lineRule="auto"/>
        <w:ind w:left="-46"/>
        <w:jc w:val="lowKashida"/>
        <w:rPr>
          <w:rFonts w:ascii="Times New Roman" w:hAnsi="Times New Roman" w:eastAsia="Times New Roman" w:cs="B Zar"/>
          <w:b/>
          <w:color w:val="000000" w:themeColor="text1"/>
          <w:kern w:val="28"/>
          <w:sz w:val="24"/>
          <w:szCs w:val="24"/>
          <w:u w:val="single"/>
          <w:rtl/>
          <w14:textFill>
            <w14:solidFill>
              <w14:schemeClr w14:val="tx1"/>
            </w14:solidFill>
          </w14:textFill>
        </w:rPr>
      </w:pPr>
      <w:r>
        <w:rPr>
          <w:rFonts w:hint="cs" w:ascii="Times New Roman" w:hAnsi="Times New Roman" w:eastAsia="Times New Roman" w:cs="B Zar"/>
          <w:b/>
          <w:color w:val="000000" w:themeColor="text1"/>
          <w:kern w:val="28"/>
          <w:sz w:val="24"/>
          <w:szCs w:val="24"/>
          <w:u w:val="single"/>
          <w:rtl/>
          <w14:textFill>
            <w14:solidFill>
              <w14:schemeClr w14:val="tx1"/>
            </w14:solidFill>
          </w14:textFill>
        </w:rPr>
        <w:t>شرايط متصدي عبارتست از فردي كه:</w:t>
      </w:r>
    </w:p>
    <w:p w14:paraId="0AD2B595">
      <w:pPr>
        <w:pStyle w:val="17"/>
        <w:numPr>
          <w:ilvl w:val="0"/>
          <w:numId w:val="5"/>
        </w:numPr>
        <w:spacing w:after="0"/>
        <w:jc w:val="lowKashida"/>
        <w:rPr>
          <w:rFonts w:ascii="Times New Roman" w:hAnsi="Times New Roman" w:eastAsia="Times New Roman" w:cs="B Zar"/>
          <w:b/>
          <w:color w:val="000000" w:themeColor="text1"/>
          <w:kern w:val="28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cs" w:ascii="Times New Roman" w:hAnsi="Times New Roman" w:eastAsia="Times New Roman" w:cs="B Zar"/>
          <w:b/>
          <w:color w:val="000000" w:themeColor="text1"/>
          <w:kern w:val="28"/>
          <w:sz w:val="24"/>
          <w:szCs w:val="24"/>
          <w:rtl/>
          <w14:textFill>
            <w14:solidFill>
              <w14:schemeClr w14:val="tx1"/>
            </w14:solidFill>
          </w14:textFill>
        </w:rPr>
        <w:t>كارمند رسمي / پيماني / قرار دادي/ بازنشسته آموزش و پرورش.</w:t>
      </w:r>
    </w:p>
    <w:p w14:paraId="2A77F71A">
      <w:pPr>
        <w:pStyle w:val="17"/>
        <w:numPr>
          <w:ilvl w:val="0"/>
          <w:numId w:val="5"/>
        </w:numPr>
        <w:spacing w:after="0"/>
        <w:jc w:val="lowKashida"/>
        <w:rPr>
          <w:rFonts w:ascii="Times New Roman" w:hAnsi="Times New Roman" w:eastAsia="Times New Roman" w:cs="B Zar"/>
          <w:b/>
          <w:color w:val="000000" w:themeColor="text1"/>
          <w:kern w:val="28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cs" w:ascii="Times New Roman" w:hAnsi="Times New Roman" w:eastAsia="Times New Roman" w:cs="B Zar"/>
          <w:b/>
          <w:color w:val="000000" w:themeColor="text1"/>
          <w:kern w:val="28"/>
          <w:sz w:val="24"/>
          <w:szCs w:val="24"/>
          <w:rtl/>
          <w14:textFill>
            <w14:solidFill>
              <w14:schemeClr w14:val="tx1"/>
            </w14:solidFill>
          </w14:textFill>
        </w:rPr>
        <w:t>علاقمند به موضوعات سلامت محور.</w:t>
      </w:r>
    </w:p>
    <w:p w14:paraId="30D55831">
      <w:pPr>
        <w:pStyle w:val="17"/>
        <w:numPr>
          <w:ilvl w:val="0"/>
          <w:numId w:val="5"/>
        </w:numPr>
        <w:spacing w:after="0"/>
        <w:jc w:val="lowKashida"/>
        <w:rPr>
          <w:rFonts w:ascii="Times New Roman" w:hAnsi="Times New Roman" w:eastAsia="Times New Roman" w:cs="B Zar"/>
          <w:b/>
          <w:color w:val="000000" w:themeColor="text1"/>
          <w:kern w:val="28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cs" w:ascii="Times New Roman" w:hAnsi="Times New Roman" w:eastAsia="Times New Roman" w:cs="B Zar"/>
          <w:b/>
          <w:color w:val="000000" w:themeColor="text1"/>
          <w:kern w:val="28"/>
          <w:sz w:val="24"/>
          <w:szCs w:val="24"/>
          <w:rtl/>
          <w14:textFill>
            <w14:solidFill>
              <w14:schemeClr w14:val="tx1"/>
            </w14:solidFill>
          </w14:textFill>
        </w:rPr>
        <w:t xml:space="preserve">امكان تصدي پايگاه را با حفظ وظايف شغلي داشته باشد. </w:t>
      </w:r>
    </w:p>
    <w:p w14:paraId="288FC4AC">
      <w:pPr>
        <w:pStyle w:val="17"/>
        <w:numPr>
          <w:ilvl w:val="0"/>
          <w:numId w:val="5"/>
        </w:numPr>
        <w:spacing w:after="0"/>
        <w:jc w:val="lowKashida"/>
        <w:rPr>
          <w:rFonts w:ascii="Times New Roman" w:hAnsi="Times New Roman" w:eastAsia="Times New Roman" w:cs="B Zar"/>
          <w:b/>
          <w:color w:val="000000" w:themeColor="text1"/>
          <w:kern w:val="28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cs" w:ascii="Times New Roman" w:hAnsi="Times New Roman" w:eastAsia="Times New Roman" w:cs="B Zar"/>
          <w:b/>
          <w:color w:val="000000" w:themeColor="text1"/>
          <w:kern w:val="28"/>
          <w:sz w:val="24"/>
          <w:szCs w:val="24"/>
          <w:rtl/>
          <w14:textFill>
            <w14:solidFill>
              <w14:schemeClr w14:val="tx1"/>
            </w14:solidFill>
          </w14:textFill>
        </w:rPr>
        <w:t>دوره آموزشي  بهداشت اصناف ( مورد تایید معاونت بهداشتي دانشگاه علوم پزشكي) و صلاحيت هاي حرفه اي (معاونت تربيت بدني و سلامت اداره كل آموزش و پرورش استان) را گذرانده باشد</w:t>
      </w:r>
      <w:r>
        <w:rPr>
          <w:rFonts w:ascii="Times New Roman" w:hAnsi="Times New Roman" w:eastAsia="Times New Roman" w:cs="B Zar"/>
          <w:b/>
          <w:color w:val="000000" w:themeColor="text1"/>
          <w:kern w:val="28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cs" w:ascii="Times New Roman" w:hAnsi="Times New Roman" w:eastAsia="Times New Roman" w:cs="B Zar"/>
          <w:b/>
          <w:color w:val="000000" w:themeColor="text1"/>
          <w:kern w:val="28"/>
          <w:sz w:val="24"/>
          <w:szCs w:val="24"/>
          <w:rtl/>
          <w14:textFill>
            <w14:solidFill>
              <w14:schemeClr w14:val="tx1"/>
            </w14:solidFill>
          </w14:textFill>
        </w:rPr>
        <w:t>(لازم به ذكراست دوره صلاحيت هاي حرفه اي متصدي پس از تأييد نوع پايگاه توسط كارشناس مسئول / كارشناس سلامت منطقه انجام می شود و صدورمجوز فعالیت پایگاه  با پرداخت فيش واريزي مربوطه انجام خواهد شد).</w:t>
      </w:r>
    </w:p>
    <w:p w14:paraId="0D42B38B">
      <w:pPr>
        <w:pStyle w:val="17"/>
        <w:numPr>
          <w:ilvl w:val="0"/>
          <w:numId w:val="5"/>
        </w:numPr>
        <w:spacing w:after="0"/>
        <w:jc w:val="lowKashida"/>
        <w:rPr>
          <w:rFonts w:ascii="Times New Roman" w:hAnsi="Times New Roman" w:eastAsia="Times New Roman" w:cs="B Zar"/>
          <w:b/>
          <w:color w:val="000000" w:themeColor="text1"/>
          <w:kern w:val="28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cs" w:ascii="Times New Roman" w:hAnsi="Times New Roman" w:eastAsia="Times New Roman" w:cs="B Zar"/>
          <w:b/>
          <w:color w:val="000000" w:themeColor="text1"/>
          <w:kern w:val="28"/>
          <w:sz w:val="24"/>
          <w:szCs w:val="24"/>
          <w:rtl/>
          <w14:textFill>
            <w14:solidFill>
              <w14:schemeClr w14:val="tx1"/>
            </w14:solidFill>
          </w14:textFill>
        </w:rPr>
        <w:t>متصدی دارای کارت بهداشت معتبر باشد.</w:t>
      </w:r>
    </w:p>
    <w:p w14:paraId="0A2723A7">
      <w:pPr>
        <w:pStyle w:val="17"/>
        <w:numPr>
          <w:ilvl w:val="0"/>
          <w:numId w:val="5"/>
        </w:numPr>
        <w:spacing w:after="0"/>
        <w:jc w:val="lowKashida"/>
        <w:rPr>
          <w:rFonts w:ascii="Times New Roman" w:hAnsi="Times New Roman" w:eastAsia="Times New Roman" w:cs="B Zar"/>
          <w:b/>
          <w:color w:val="000000" w:themeColor="text1"/>
          <w:kern w:val="28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cs" w:ascii="Times New Roman" w:hAnsi="Times New Roman" w:eastAsia="Times New Roman" w:cs="B Zar"/>
          <w:b/>
          <w:color w:val="000000" w:themeColor="text1"/>
          <w:kern w:val="28"/>
          <w:sz w:val="24"/>
          <w:szCs w:val="24"/>
          <w:rtl/>
          <w14:textFill>
            <w14:solidFill>
              <w14:schemeClr w14:val="tx1"/>
            </w14:solidFill>
          </w14:textFill>
        </w:rPr>
        <w:t>متصدي مورد تأييد مدير مدرسه باشد.</w:t>
      </w:r>
    </w:p>
    <w:p w14:paraId="0A0B818F">
      <w:pPr>
        <w:pStyle w:val="17"/>
        <w:numPr>
          <w:ilvl w:val="0"/>
          <w:numId w:val="5"/>
        </w:numPr>
        <w:spacing w:after="0"/>
        <w:jc w:val="lowKashida"/>
        <w:rPr>
          <w:rFonts w:ascii="Times New Roman" w:hAnsi="Times New Roman" w:eastAsia="Times New Roman" w:cs="B Zar"/>
          <w:b/>
          <w:color w:val="000000" w:themeColor="text1"/>
          <w:kern w:val="28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cs" w:ascii="Times New Roman" w:hAnsi="Times New Roman" w:eastAsia="Times New Roman" w:cs="B Zar"/>
          <w:b/>
          <w:color w:val="000000" w:themeColor="text1"/>
          <w:kern w:val="28"/>
          <w:sz w:val="24"/>
          <w:szCs w:val="24"/>
          <w:rtl/>
          <w14:textFill>
            <w14:solidFill>
              <w14:schemeClr w14:val="tx1"/>
            </w14:solidFill>
          </w14:textFill>
        </w:rPr>
        <w:t xml:space="preserve">متصدي عضويت  و همكاري در سهام شركت ها و كارخانجات مواد غذايي نداشته باشد. </w:t>
      </w:r>
    </w:p>
    <w:p w14:paraId="39F14731">
      <w:pPr>
        <w:pStyle w:val="17"/>
        <w:spacing w:after="0"/>
        <w:ind w:left="314"/>
        <w:jc w:val="lowKashida"/>
        <w:rPr>
          <w:rFonts w:ascii="Times New Roman" w:hAnsi="Times New Roman" w:eastAsia="Times New Roman" w:cs="B Zar"/>
          <w:b/>
          <w:color w:val="000000" w:themeColor="text1"/>
          <w:kern w:val="28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26CA0A83">
      <w:pPr>
        <w:bidi/>
        <w:spacing w:after="0"/>
        <w:jc w:val="lowKashida"/>
        <w:rPr>
          <w:rFonts w:ascii="Times New Roman" w:hAnsi="Times New Roman" w:eastAsia="Times New Roman" w:cs="B Titr"/>
          <w:bCs/>
          <w:color w:val="000000" w:themeColor="text1"/>
          <w:kern w:val="28"/>
          <w:sz w:val="28"/>
          <w:szCs w:val="28"/>
          <w:rtl/>
          <w14:textFill>
            <w14:solidFill>
              <w14:schemeClr w14:val="tx1"/>
            </w14:solidFill>
          </w14:textFill>
        </w:rPr>
      </w:pPr>
      <w:r>
        <w:rPr>
          <w:rFonts w:hint="cs" w:ascii="Times New Roman" w:hAnsi="Times New Roman" w:eastAsia="Times New Roman" w:cs="B Titr"/>
          <w:bCs/>
          <w:color w:val="000000" w:themeColor="text1"/>
          <w:kern w:val="28"/>
          <w:sz w:val="28"/>
          <w:szCs w:val="28"/>
          <w:rtl/>
          <w14:textFill>
            <w14:solidFill>
              <w14:schemeClr w14:val="tx1"/>
            </w14:solidFill>
          </w14:textFill>
        </w:rPr>
        <w:t>اجراييات</w:t>
      </w:r>
    </w:p>
    <w:p w14:paraId="5A392610">
      <w:pPr>
        <w:pStyle w:val="17"/>
        <w:numPr>
          <w:ilvl w:val="0"/>
          <w:numId w:val="6"/>
        </w:numPr>
        <w:spacing w:after="0"/>
        <w:jc w:val="lowKashida"/>
        <w:rPr>
          <w:rFonts w:ascii="Times New Roman" w:hAnsi="Times New Roman" w:eastAsia="Times New Roman" w:cs="B Zar"/>
          <w:b/>
          <w:color w:val="000000" w:themeColor="text1"/>
          <w:kern w:val="28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cs" w:ascii="Times New Roman" w:hAnsi="Times New Roman" w:eastAsia="Times New Roman" w:cs="B Zar"/>
          <w:b/>
          <w:color w:val="000000" w:themeColor="text1"/>
          <w:kern w:val="28"/>
          <w:sz w:val="24"/>
          <w:szCs w:val="24"/>
          <w:rtl/>
          <w14:textFill>
            <w14:solidFill>
              <w14:schemeClr w14:val="tx1"/>
            </w14:solidFill>
          </w14:textFill>
        </w:rPr>
        <w:t>در خواست كتبي مدير مدرسه (نوع پايگاه درخواستي هم در درخواست مشخص باشد) و معرفي نامه كتبي  فرد مورد تأييد مدير مدرسه با شرايط فوق به اداره آموزش و پرورش ناحيه / شهرستان /منطقه.</w:t>
      </w:r>
    </w:p>
    <w:p w14:paraId="088B2277">
      <w:pPr>
        <w:pStyle w:val="17"/>
        <w:numPr>
          <w:ilvl w:val="0"/>
          <w:numId w:val="6"/>
        </w:numPr>
        <w:spacing w:after="0"/>
        <w:jc w:val="both"/>
        <w:rPr>
          <w:rFonts w:ascii="Times New Roman" w:hAnsi="Times New Roman" w:eastAsia="Times New Roman" w:cs="B Titr"/>
          <w:b/>
          <w:kern w:val="28"/>
          <w:sz w:val="24"/>
          <w:szCs w:val="24"/>
        </w:rPr>
      </w:pPr>
      <w:r>
        <w:rPr>
          <w:rFonts w:hint="cs" w:ascii="Lotus" w:hAnsi="Lotus" w:cs="B Zar"/>
          <w:b/>
          <w:sz w:val="24"/>
          <w:szCs w:val="24"/>
          <w:rtl/>
          <w:lang w:bidi="ar-SA"/>
        </w:rPr>
        <w:t xml:space="preserve">بررسي نوع پايگاه و خدمات ارائه شده متناسب با پايگاه مربوطه  مطابق با دستورالعمل پايگاه بهداشت و تغذيه سالم ، توسط کارگروه تخصصی  ادارات شهرستان /نواحي و مناطق آموزش و پرورش </w:t>
      </w:r>
    </w:p>
    <w:p w14:paraId="68C0E48F">
      <w:pPr>
        <w:pStyle w:val="17"/>
        <w:numPr>
          <w:ilvl w:val="0"/>
          <w:numId w:val="6"/>
        </w:numPr>
        <w:spacing w:after="0"/>
        <w:jc w:val="both"/>
        <w:rPr>
          <w:rFonts w:ascii="Times New Roman" w:hAnsi="Times New Roman" w:eastAsia="Times New Roman" w:cs="B Titr"/>
          <w:b/>
          <w:kern w:val="28"/>
          <w:sz w:val="24"/>
          <w:szCs w:val="24"/>
        </w:rPr>
      </w:pPr>
      <w:r>
        <w:rPr>
          <w:rFonts w:ascii="Lotus" w:hAnsi="Lotus" w:cs="B Zar"/>
          <w:color w:val="000000" w:themeColor="text1"/>
          <w:sz w:val="24"/>
          <w:szCs w:val="24"/>
          <w:rtl/>
          <w:lang w:bidi="ar-SA"/>
          <w14:textFill>
            <w14:solidFill>
              <w14:schemeClr w14:val="tx1"/>
            </w14:solidFill>
          </w14:textFill>
        </w:rPr>
        <w:t>استعلام اداره آموزش و پرورش از معاونت بهداشت استان/شهرستان جهت صدور صلاح</w:t>
      </w:r>
      <w:r>
        <w:rPr>
          <w:rFonts w:hint="cs" w:ascii="Lotus" w:hAnsi="Lotus" w:cs="B Zar"/>
          <w:color w:val="000000" w:themeColor="text1"/>
          <w:sz w:val="24"/>
          <w:szCs w:val="24"/>
          <w:rtl/>
          <w:lang w:bidi="ar-SA"/>
          <w14:textFill>
            <w14:solidFill>
              <w14:schemeClr w14:val="tx1"/>
            </w14:solidFill>
          </w14:textFill>
        </w:rPr>
        <w:t>ی</w:t>
      </w:r>
      <w:r>
        <w:rPr>
          <w:rFonts w:hint="eastAsia" w:ascii="Lotus" w:hAnsi="Lotus" w:cs="B Zar"/>
          <w:color w:val="000000" w:themeColor="text1"/>
          <w:sz w:val="24"/>
          <w:szCs w:val="24"/>
          <w:rtl/>
          <w:lang w:bidi="ar-SA"/>
          <w14:textFill>
            <w14:solidFill>
              <w14:schemeClr w14:val="tx1"/>
            </w14:solidFill>
          </w14:textFill>
        </w:rPr>
        <w:t>ت</w:t>
      </w:r>
      <w:r>
        <w:rPr>
          <w:rFonts w:ascii="Lotus" w:hAnsi="Lotus" w:cs="B Zar"/>
          <w:color w:val="000000" w:themeColor="text1"/>
          <w:sz w:val="24"/>
          <w:szCs w:val="24"/>
          <w:rtl/>
          <w:lang w:bidi="ar-SA"/>
          <w14:textFill>
            <w14:solidFill>
              <w14:schemeClr w14:val="tx1"/>
            </w14:solidFill>
          </w14:textFill>
        </w:rPr>
        <w:t>/ عدم صلاح</w:t>
      </w:r>
      <w:r>
        <w:rPr>
          <w:rFonts w:hint="cs" w:ascii="Lotus" w:hAnsi="Lotus" w:cs="B Zar"/>
          <w:color w:val="000000" w:themeColor="text1"/>
          <w:sz w:val="24"/>
          <w:szCs w:val="24"/>
          <w:rtl/>
          <w:lang w:bidi="ar-SA"/>
          <w14:textFill>
            <w14:solidFill>
              <w14:schemeClr w14:val="tx1"/>
            </w14:solidFill>
          </w14:textFill>
        </w:rPr>
        <w:t>ی</w:t>
      </w:r>
      <w:r>
        <w:rPr>
          <w:rFonts w:hint="eastAsia" w:ascii="Lotus" w:hAnsi="Lotus" w:cs="B Zar"/>
          <w:color w:val="000000" w:themeColor="text1"/>
          <w:sz w:val="24"/>
          <w:szCs w:val="24"/>
          <w:rtl/>
          <w:lang w:bidi="ar-SA"/>
          <w14:textFill>
            <w14:solidFill>
              <w14:schemeClr w14:val="tx1"/>
            </w14:solidFill>
          </w14:textFill>
        </w:rPr>
        <w:t>ت</w:t>
      </w:r>
      <w:r>
        <w:rPr>
          <w:rFonts w:ascii="Lotus" w:hAnsi="Lotus" w:cs="B Zar"/>
          <w:color w:val="000000" w:themeColor="text1"/>
          <w:sz w:val="24"/>
          <w:szCs w:val="24"/>
          <w:rtl/>
          <w:lang w:bidi="ar-SA"/>
          <w14:textFill>
            <w14:solidFill>
              <w14:schemeClr w14:val="tx1"/>
            </w14:solidFill>
          </w14:textFill>
        </w:rPr>
        <w:t xml:space="preserve">  بهداشت</w:t>
      </w:r>
      <w:r>
        <w:rPr>
          <w:rFonts w:hint="cs" w:ascii="Lotus" w:hAnsi="Lotus" w:cs="B Zar"/>
          <w:color w:val="000000" w:themeColor="text1"/>
          <w:sz w:val="24"/>
          <w:szCs w:val="24"/>
          <w:rtl/>
          <w:lang w:bidi="ar-SA"/>
          <w14:textFill>
            <w14:solidFill>
              <w14:schemeClr w14:val="tx1"/>
            </w14:solidFill>
          </w14:textFill>
        </w:rPr>
        <w:t>ی</w:t>
      </w:r>
    </w:p>
    <w:p w14:paraId="48CF6150">
      <w:pPr>
        <w:pStyle w:val="17"/>
        <w:numPr>
          <w:ilvl w:val="0"/>
          <w:numId w:val="6"/>
        </w:numPr>
        <w:shd w:val="clear" w:color="auto" w:fill="FFFFFF" w:themeFill="background1"/>
        <w:spacing w:after="0"/>
        <w:jc w:val="both"/>
        <w:rPr>
          <w:rFonts w:ascii="Lotus" w:hAnsi="Lotus" w:cs="B Zar"/>
          <w:sz w:val="24"/>
          <w:szCs w:val="24"/>
          <w:lang w:bidi="ar-SA"/>
        </w:rPr>
      </w:pPr>
      <w:r>
        <w:rPr>
          <w:rFonts w:hint="cs" w:ascii="Lotus" w:hAnsi="Lotus" w:cs="B Zar"/>
          <w:sz w:val="24"/>
          <w:szCs w:val="24"/>
          <w:rtl/>
          <w:lang w:bidi="ar-SA"/>
        </w:rPr>
        <w:t>استعلام از گروه بهداشت محيط از نظر رعايت ماده 13 قانون خوردني آشاميدني توسط معاونت بهداشتی</w:t>
      </w:r>
    </w:p>
    <w:p w14:paraId="3E5AFB5E">
      <w:pPr>
        <w:pStyle w:val="17"/>
        <w:numPr>
          <w:ilvl w:val="0"/>
          <w:numId w:val="6"/>
        </w:numPr>
        <w:spacing w:after="0"/>
        <w:jc w:val="both"/>
        <w:rPr>
          <w:rFonts w:ascii="Times New Roman" w:hAnsi="Times New Roman" w:eastAsia="Times New Roman" w:cs="B Titr"/>
          <w:b/>
          <w:kern w:val="28"/>
          <w:sz w:val="24"/>
          <w:szCs w:val="24"/>
        </w:rPr>
      </w:pPr>
      <w:r>
        <w:rPr>
          <w:rFonts w:hint="cs" w:ascii="Lotus" w:hAnsi="Lotus" w:cs="B Zar"/>
          <w:sz w:val="24"/>
          <w:szCs w:val="24"/>
          <w:rtl/>
          <w:lang w:bidi="ar-SA"/>
        </w:rPr>
        <w:t>پاسخ به استعلام آموزش و پرورش توسط معاونت بهداشتی دانشگاه علوم پزشکی</w:t>
      </w:r>
    </w:p>
    <w:p w14:paraId="4EEEDA58">
      <w:pPr>
        <w:pStyle w:val="17"/>
        <w:numPr>
          <w:ilvl w:val="0"/>
          <w:numId w:val="6"/>
        </w:numPr>
        <w:spacing w:after="0"/>
        <w:jc w:val="lowKashida"/>
        <w:rPr>
          <w:rFonts w:ascii="Times New Roman" w:hAnsi="Times New Roman" w:eastAsia="Times New Roman" w:cs="B Zar"/>
          <w:b/>
          <w:color w:val="000000" w:themeColor="text1"/>
          <w:kern w:val="28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cs" w:ascii="Times New Roman" w:hAnsi="Times New Roman" w:eastAsia="Times New Roman" w:cs="B Zar"/>
          <w:b/>
          <w:color w:val="000000" w:themeColor="text1"/>
          <w:kern w:val="28"/>
          <w:sz w:val="24"/>
          <w:szCs w:val="24"/>
          <w:rtl/>
          <w14:textFill>
            <w14:solidFill>
              <w14:schemeClr w14:val="tx1"/>
            </w14:solidFill>
          </w14:textFill>
        </w:rPr>
        <w:t>بررسي مدارك  فرد متصدي مطابق با شرايط تصدي ذكر شده  توسط آموزش و پرورش</w:t>
      </w:r>
    </w:p>
    <w:p w14:paraId="2634FF54">
      <w:pPr>
        <w:pStyle w:val="17"/>
        <w:numPr>
          <w:ilvl w:val="0"/>
          <w:numId w:val="6"/>
        </w:numPr>
        <w:spacing w:after="0"/>
        <w:jc w:val="lowKashida"/>
        <w:rPr>
          <w:rFonts w:ascii="Times New Roman" w:hAnsi="Times New Roman" w:eastAsia="Times New Roman" w:cs="B Zar"/>
          <w:b/>
          <w:color w:val="000000" w:themeColor="text1"/>
          <w:kern w:val="28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cs" w:ascii="Times New Roman" w:hAnsi="Times New Roman" w:eastAsia="Times New Roman" w:cs="B Zar"/>
          <w:b/>
          <w:color w:val="000000" w:themeColor="text1"/>
          <w:kern w:val="28"/>
          <w:sz w:val="24"/>
          <w:szCs w:val="24"/>
          <w:rtl/>
          <w14:textFill>
            <w14:solidFill>
              <w14:schemeClr w14:val="tx1"/>
            </w14:solidFill>
          </w14:textFill>
        </w:rPr>
        <w:t xml:space="preserve">تعرفه </w:t>
      </w:r>
      <w:r>
        <w:rPr>
          <w:rFonts w:hint="cs" w:ascii="Times New Roman" w:hAnsi="Times New Roman" w:eastAsia="Times New Roman" w:cs="B Zar"/>
          <w:b/>
          <w:color w:val="000000" w:themeColor="text1"/>
          <w:kern w:val="28"/>
          <w:sz w:val="24"/>
          <w:szCs w:val="24"/>
          <w:shd w:val="clear" w:color="auto" w:fill="FFFFFF" w:themeFill="background1"/>
          <w:rtl/>
          <w14:textFill>
            <w14:solidFill>
              <w14:schemeClr w14:val="tx1"/>
            </w14:solidFill>
          </w14:textFill>
        </w:rPr>
        <w:t xml:space="preserve">پيشنهادي </w:t>
      </w:r>
      <w:r>
        <w:rPr>
          <w:rFonts w:hint="cs" w:ascii="Times New Roman" w:hAnsi="Times New Roman" w:eastAsia="Times New Roman" w:cs="B Zar"/>
          <w:b/>
          <w:color w:val="000000" w:themeColor="text1"/>
          <w:kern w:val="28"/>
          <w:sz w:val="24"/>
          <w:szCs w:val="24"/>
          <w:rtl/>
          <w14:textFill>
            <w14:solidFill>
              <w14:schemeClr w14:val="tx1"/>
            </w14:solidFill>
          </w14:textFill>
        </w:rPr>
        <w:t xml:space="preserve">در کارگروه تخصصی استان تصويب و به مدارس ابلاغ گردد. </w:t>
      </w:r>
    </w:p>
    <w:p w14:paraId="551B2095">
      <w:pPr>
        <w:pStyle w:val="17"/>
        <w:numPr>
          <w:ilvl w:val="0"/>
          <w:numId w:val="6"/>
        </w:numPr>
        <w:spacing w:after="0"/>
        <w:jc w:val="both"/>
        <w:rPr>
          <w:rFonts w:ascii="Times New Roman" w:hAnsi="Times New Roman" w:eastAsia="Times New Roman" w:cs="B Titr"/>
          <w:b/>
          <w:kern w:val="28"/>
          <w:sz w:val="24"/>
          <w:szCs w:val="24"/>
        </w:rPr>
      </w:pPr>
      <w:r>
        <w:rPr>
          <w:rFonts w:hint="cs" w:ascii="Times New Roman" w:hAnsi="Times New Roman" w:eastAsia="Times New Roman" w:cs="B Zar"/>
          <w:b/>
          <w:kern w:val="28"/>
          <w:sz w:val="24"/>
          <w:szCs w:val="24"/>
          <w:rtl/>
        </w:rPr>
        <w:t xml:space="preserve">در صورت تأييد شخص متصدي و اعلام نوع پايگاه مجاز توسط </w:t>
      </w:r>
      <w:r>
        <w:rPr>
          <w:rFonts w:hint="cs" w:ascii="Lotus" w:hAnsi="Lotus" w:cs="B Zar"/>
          <w:b/>
          <w:sz w:val="24"/>
          <w:szCs w:val="24"/>
          <w:rtl/>
          <w:lang w:bidi="ar-SA"/>
        </w:rPr>
        <w:t>كارشناس مسئول/ كارشناس سلامت ناحيه / شهرستان / منطقه</w:t>
      </w:r>
      <w:r>
        <w:rPr>
          <w:rFonts w:hint="cs" w:ascii="Times New Roman" w:hAnsi="Times New Roman" w:eastAsia="Times New Roman" w:cs="B Zar"/>
          <w:b/>
          <w:kern w:val="28"/>
          <w:sz w:val="24"/>
          <w:szCs w:val="24"/>
          <w:rtl/>
        </w:rPr>
        <w:t xml:space="preserve">، جهت گذراندن دوره صلاحيت هاي حرفه اي مبالغ واريزي براساس جدول ذيل با </w:t>
      </w:r>
      <w:r>
        <w:rPr>
          <w:rFonts w:hint="cs" w:ascii="Lotus" w:hAnsi="Lotus" w:cs="B Nazanin"/>
          <w:b/>
          <w:sz w:val="24"/>
          <w:szCs w:val="24"/>
          <w:rtl/>
        </w:rPr>
        <w:t xml:space="preserve">رديف درآمدي اختصاصي 160101 به شماره 4001030103012454 تحت عنوان تمركز وجوه حاصل از درآمدهاي اختصاصي ملي و استاني با استفاده از شماره شباي بانكي </w:t>
      </w:r>
      <w:r>
        <w:rPr>
          <w:rFonts w:hint="cs" w:cs="B Nazanin"/>
          <w:b/>
          <w:sz w:val="24"/>
          <w:szCs w:val="24"/>
          <w:rtl/>
        </w:rPr>
        <w:t xml:space="preserve">560100004001030103012454 </w:t>
      </w:r>
      <w:r>
        <w:rPr>
          <w:rFonts w:cs="B Nazanin"/>
          <w:b/>
          <w:sz w:val="24"/>
          <w:szCs w:val="24"/>
        </w:rPr>
        <w:t>IR</w:t>
      </w:r>
      <w:r>
        <w:rPr>
          <w:rFonts w:hint="cs" w:cs="B Nazanin"/>
          <w:b/>
          <w:sz w:val="24"/>
          <w:szCs w:val="24"/>
          <w:rtl/>
        </w:rPr>
        <w:t xml:space="preserve"> و شناسه واريز مختص هر استان (درآمد حاصل از برگزاري دوره صلاحيت حرفه اي)،‌ </w:t>
      </w:r>
      <w:r>
        <w:rPr>
          <w:rFonts w:hint="cs" w:ascii="Lotus" w:hAnsi="Lotus" w:cs="B Nazanin"/>
          <w:b/>
          <w:sz w:val="24"/>
          <w:szCs w:val="24"/>
          <w:rtl/>
        </w:rPr>
        <w:t>توسط</w:t>
      </w:r>
      <w:r>
        <w:rPr>
          <w:rFonts w:hint="cs" w:ascii="Lotus" w:hAnsi="Lotus" w:cs="B Zar"/>
          <w:b/>
          <w:sz w:val="24"/>
          <w:szCs w:val="24"/>
          <w:rtl/>
        </w:rPr>
        <w:t xml:space="preserve"> مدير مدرسه پرداخت </w:t>
      </w:r>
      <w:r>
        <w:rPr>
          <w:rFonts w:hint="cs" w:ascii="Lotus" w:hAnsi="Lotus" w:cs="B Nazanin"/>
          <w:b/>
          <w:sz w:val="24"/>
          <w:szCs w:val="24"/>
          <w:rtl/>
        </w:rPr>
        <w:t xml:space="preserve">و فيش واريزي به كارشناس مسئول / كارشناس سلامت </w:t>
      </w:r>
      <w:r>
        <w:rPr>
          <w:rFonts w:hint="cs" w:ascii="Lotus" w:hAnsi="Lotus" w:cs="B Zar"/>
          <w:b/>
          <w:sz w:val="24"/>
          <w:szCs w:val="24"/>
          <w:rtl/>
          <w:lang w:bidi="ar-SA"/>
        </w:rPr>
        <w:t xml:space="preserve"> ناحيه / شهرستان / منطقه تحويل</w:t>
      </w:r>
      <w:r>
        <w:rPr>
          <w:rFonts w:hint="cs" w:ascii="Lotus" w:hAnsi="Lotus" w:cs="B Nazanin"/>
          <w:b/>
          <w:sz w:val="24"/>
          <w:szCs w:val="24"/>
          <w:rtl/>
        </w:rPr>
        <w:t xml:space="preserve"> مي گردد. </w:t>
      </w:r>
    </w:p>
    <w:p w14:paraId="4EBF789C">
      <w:pPr>
        <w:pStyle w:val="17"/>
        <w:spacing w:after="0"/>
        <w:ind w:left="314"/>
        <w:jc w:val="both"/>
        <w:rPr>
          <w:rFonts w:ascii="Times New Roman" w:hAnsi="Times New Roman" w:eastAsia="Times New Roman" w:cs="B Zar"/>
          <w:b/>
          <w:kern w:val="28"/>
          <w:sz w:val="24"/>
          <w:szCs w:val="24"/>
        </w:rPr>
      </w:pPr>
      <w:r>
        <w:rPr>
          <w:rFonts w:hint="cs" w:ascii="Lotus" w:hAnsi="Lotus" w:cs="B Zar"/>
          <w:b/>
          <w:bCs/>
          <w:rtl/>
          <w:lang w:bidi="ar-SA"/>
        </w:rPr>
        <w:t>تبصره:</w:t>
      </w:r>
      <w:r>
        <w:rPr>
          <w:rFonts w:hint="cs" w:ascii="Times New Roman" w:hAnsi="Times New Roman" w:eastAsia="Times New Roman" w:cs="B Zar"/>
          <w:b/>
          <w:kern w:val="28"/>
          <w:sz w:val="24"/>
          <w:szCs w:val="24"/>
          <w:rtl/>
        </w:rPr>
        <w:t xml:space="preserve"> نامه شماره 132021/720 مورخ 23/07/1401 مديركل محترم امور مالي و ذيحسابي در خصوص واريز وجوه حاصل از درآمد پايگاه بهداشت و تغذيه سالم و فايل شناسه واريز مختص هر استان به منظور شناسايي دقيق درآمدهاي اختصاصي ملي و استاني پيوست دستورالعمل مي باشد. </w:t>
      </w:r>
    </w:p>
    <w:p w14:paraId="38F5BA97">
      <w:pPr>
        <w:pStyle w:val="17"/>
        <w:numPr>
          <w:ilvl w:val="0"/>
          <w:numId w:val="6"/>
        </w:numPr>
        <w:shd w:val="clear" w:color="auto" w:fill="FFFFFF" w:themeFill="background1"/>
        <w:spacing w:after="0"/>
        <w:jc w:val="both"/>
        <w:rPr>
          <w:rFonts w:ascii="Times New Roman" w:hAnsi="Times New Roman" w:eastAsia="Times New Roman" w:cs="B Zar"/>
          <w:b/>
          <w:kern w:val="28"/>
          <w:sz w:val="24"/>
          <w:szCs w:val="24"/>
          <w:rtl/>
        </w:rPr>
      </w:pPr>
      <w:r>
        <w:rPr>
          <w:rFonts w:hint="cs" w:ascii="Times New Roman" w:hAnsi="Times New Roman" w:eastAsia="Times New Roman" w:cs="B Zar"/>
          <w:b/>
          <w:kern w:val="28"/>
          <w:sz w:val="24"/>
          <w:szCs w:val="24"/>
          <w:rtl/>
        </w:rPr>
        <w:t xml:space="preserve">برگزاري </w:t>
      </w:r>
      <w:r>
        <w:rPr>
          <w:rFonts w:hint="cs" w:ascii="Times New Roman" w:hAnsi="Times New Roman" w:eastAsia="Times New Roman" w:cs="B Zar"/>
          <w:b/>
          <w:kern w:val="28"/>
          <w:sz w:val="24"/>
          <w:szCs w:val="24"/>
          <w:shd w:val="clear" w:color="auto" w:fill="FFFFFF" w:themeFill="background1"/>
          <w:rtl/>
        </w:rPr>
        <w:t xml:space="preserve">دوره صلاحيت حرفه اي توسط کارگروه تخصصی </w:t>
      </w:r>
      <w:r>
        <w:rPr>
          <w:rFonts w:hint="cs" w:ascii="Lotus" w:hAnsi="Lotus" w:cs="B Zar"/>
          <w:b/>
          <w:sz w:val="24"/>
          <w:szCs w:val="24"/>
          <w:shd w:val="clear" w:color="auto" w:fill="FFFFFF" w:themeFill="background1"/>
          <w:rtl/>
          <w:lang w:bidi="ar-SA"/>
        </w:rPr>
        <w:t>ناحيه / شهرستان / منطقه براي متصديان پايگاه بهداشت و تغذيه سالم</w:t>
      </w:r>
    </w:p>
    <w:p w14:paraId="4D50BF43">
      <w:pPr>
        <w:pStyle w:val="17"/>
        <w:numPr>
          <w:ilvl w:val="0"/>
          <w:numId w:val="6"/>
        </w:numPr>
        <w:rPr>
          <w:rFonts w:ascii="Lotus" w:hAnsi="Lotus" w:cs="B Zar"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</w:pPr>
      <w:r>
        <w:rPr>
          <w:rFonts w:hint="cs" w:ascii="Lotus" w:hAnsi="Lotus" w:cs="B Zar"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  <w:t xml:space="preserve">دريافت مجوز فعاليت پايگاه بهداشت و تغذيه سالم از اداره آموزش و پرورش استان </w:t>
      </w:r>
    </w:p>
    <w:p w14:paraId="5BA392E9">
      <w:pPr>
        <w:pStyle w:val="17"/>
        <w:ind w:left="314"/>
        <w:rPr>
          <w:rFonts w:ascii="Times New Roman" w:hAnsi="Times New Roman" w:eastAsia="Times New Roman" w:cs="B Zar"/>
          <w:b/>
          <w:kern w:val="28"/>
          <w:sz w:val="24"/>
          <w:szCs w:val="24"/>
          <w:rtl/>
        </w:rPr>
      </w:pPr>
      <w:r>
        <w:rPr>
          <w:rFonts w:hint="cs" w:ascii="Lotus" w:hAnsi="Lotus" w:cs="B Zar"/>
          <w:b/>
          <w:bCs/>
          <w:rtl/>
          <w:lang w:bidi="ar-SA"/>
        </w:rPr>
        <w:t xml:space="preserve">تبصره:   </w:t>
      </w:r>
      <w:r>
        <w:rPr>
          <w:rFonts w:hint="cs" w:ascii="Times New Roman" w:hAnsi="Times New Roman" w:eastAsia="Times New Roman" w:cs="B Zar"/>
          <w:b/>
          <w:kern w:val="28"/>
          <w:sz w:val="24"/>
          <w:szCs w:val="24"/>
          <w:rtl/>
        </w:rPr>
        <w:t xml:space="preserve">شماره كارت صدور مجوز پايگاه بهداشت و تغذيه سالم متشكل از: </w:t>
      </w:r>
    </w:p>
    <w:p w14:paraId="2D47E8EF">
      <w:pPr>
        <w:pStyle w:val="17"/>
        <w:ind w:left="314"/>
        <w:rPr>
          <w:rFonts w:ascii="Times New Roman" w:hAnsi="Times New Roman" w:eastAsia="Times New Roman" w:cs="B Zar"/>
          <w:b/>
          <w:kern w:val="28"/>
          <w:sz w:val="24"/>
          <w:szCs w:val="24"/>
          <w:rtl/>
        </w:rPr>
      </w:pPr>
      <w:r>
        <w:rPr>
          <w:rFonts w:hint="cs" w:ascii="Times New Roman" w:hAnsi="Times New Roman" w:eastAsia="Times New Roman" w:cs="B Zar"/>
          <w:b/>
          <w:kern w:val="28"/>
          <w:sz w:val="24"/>
          <w:szCs w:val="24"/>
          <w:rtl/>
        </w:rPr>
        <w:t xml:space="preserve">كد مدرسه / سرشماره شهرستاني / سرشماره استاني/سرشماره ملي </w:t>
      </w:r>
    </w:p>
    <w:p w14:paraId="1E42DEA9">
      <w:pPr>
        <w:pStyle w:val="17"/>
        <w:ind w:left="314"/>
        <w:rPr>
          <w:rFonts w:ascii="Times New Roman" w:hAnsi="Times New Roman" w:eastAsia="Times New Roman" w:cs="B Zar"/>
          <w:b/>
          <w:kern w:val="28"/>
          <w:sz w:val="24"/>
          <w:szCs w:val="24"/>
          <w:rtl/>
        </w:rPr>
      </w:pPr>
      <w:r>
        <w:rPr>
          <w:rFonts w:hint="cs" w:ascii="Times New Roman" w:hAnsi="Times New Roman" w:eastAsia="Times New Roman" w:cs="B Zar"/>
          <w:b/>
          <w:kern w:val="28"/>
          <w:sz w:val="24"/>
          <w:szCs w:val="24"/>
          <w:rtl/>
        </w:rPr>
        <w:t>مثال:   96086806 / 5119 / 73/602                                     (مجوز هنرستان كشاورزي در منطقه سعد آباد استان بوشهر)</w:t>
      </w:r>
    </w:p>
    <w:p w14:paraId="7161CA1C">
      <w:pPr>
        <w:pStyle w:val="17"/>
        <w:ind w:left="314"/>
        <w:rPr>
          <w:rFonts w:ascii="Times New Roman" w:hAnsi="Times New Roman" w:eastAsia="Times New Roman" w:cs="B Zar"/>
          <w:b/>
          <w:kern w:val="28"/>
          <w:sz w:val="24"/>
          <w:szCs w:val="24"/>
        </w:rPr>
      </w:pPr>
    </w:p>
    <w:p w14:paraId="0583400D">
      <w:pPr>
        <w:pStyle w:val="17"/>
        <w:ind w:left="314"/>
        <w:jc w:val="center"/>
        <w:rPr>
          <w:rFonts w:ascii="Lotus" w:hAnsi="Lotus" w:cs="B Zar"/>
          <w:b/>
          <w:bCs/>
          <w:color w:val="000000" w:themeColor="text1"/>
          <w:rtl/>
          <w:lang w:bidi="ar-SA"/>
          <w14:textFill>
            <w14:solidFill>
              <w14:schemeClr w14:val="tx1"/>
            </w14:solidFill>
          </w14:textFill>
        </w:rPr>
      </w:pPr>
      <w:r>
        <w:rPr>
          <w:rFonts w:hint="cs" w:ascii="Lotus" w:hAnsi="Lotus" w:cs="B Zar"/>
          <w:b/>
          <w:bCs/>
          <w:color w:val="000000" w:themeColor="text1"/>
          <w:rtl/>
          <w:lang w:bidi="ar-SA"/>
          <w14:textFill>
            <w14:solidFill>
              <w14:schemeClr w14:val="tx1"/>
            </w14:solidFill>
          </w14:textFill>
        </w:rPr>
        <w:t>جدول 4: مبالغ واريزي براساس نوع مدرسه و پايگاه  جهت گذراندن دوره صلاحيت هاي حرفه اي فرد متصدي</w:t>
      </w:r>
    </w:p>
    <w:tbl>
      <w:tblPr>
        <w:tblStyle w:val="11"/>
        <w:bidiVisual/>
        <w:tblW w:w="0" w:type="auto"/>
        <w:tblInd w:w="3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5"/>
        <w:gridCol w:w="3827"/>
        <w:gridCol w:w="2551"/>
        <w:gridCol w:w="1844"/>
      </w:tblGrid>
      <w:tr w14:paraId="3DDB86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5" w:type="dxa"/>
          </w:tcPr>
          <w:p w14:paraId="173CED65">
            <w:pPr>
              <w:pStyle w:val="1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Lotus" w:hAnsi="Lotus" w:cs="B Zar"/>
                <w:color w:val="000000" w:themeColor="text1"/>
                <w:sz w:val="24"/>
                <w:szCs w:val="24"/>
                <w:rtl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ascii="Lotus" w:hAnsi="Lotus" w:cs="B Zar"/>
                <w:color w:val="000000" w:themeColor="text1"/>
                <w:sz w:val="24"/>
                <w:szCs w:val="24"/>
                <w:rtl/>
                <w14:textFill>
                  <w14:solidFill>
                    <w14:schemeClr w14:val="tx1"/>
                  </w14:solidFill>
                </w14:textFill>
              </w:rPr>
              <w:t>رديف</w:t>
            </w:r>
          </w:p>
        </w:tc>
        <w:tc>
          <w:tcPr>
            <w:tcW w:w="3827" w:type="dxa"/>
          </w:tcPr>
          <w:p w14:paraId="176BF7C9">
            <w:pPr>
              <w:pStyle w:val="1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Lotus" w:hAnsi="Lotus" w:cs="B Zar"/>
                <w:color w:val="000000" w:themeColor="text1"/>
                <w:sz w:val="24"/>
                <w:szCs w:val="24"/>
                <w:rtl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ascii="Lotus" w:hAnsi="Lotus" w:cs="B Zar"/>
                <w:color w:val="000000" w:themeColor="text1"/>
                <w:sz w:val="24"/>
                <w:szCs w:val="24"/>
                <w:rtl/>
                <w14:textFill>
                  <w14:solidFill>
                    <w14:schemeClr w14:val="tx1"/>
                  </w14:solidFill>
                </w14:textFill>
              </w:rPr>
              <w:t>نوع مدرسه</w:t>
            </w:r>
          </w:p>
        </w:tc>
        <w:tc>
          <w:tcPr>
            <w:tcW w:w="2551" w:type="dxa"/>
          </w:tcPr>
          <w:p w14:paraId="240DA76C">
            <w:pPr>
              <w:pStyle w:val="1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Lotus" w:hAnsi="Lotus" w:cs="B Zar"/>
                <w:color w:val="000000" w:themeColor="text1"/>
                <w:sz w:val="24"/>
                <w:szCs w:val="24"/>
                <w:rtl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ascii="Lotus" w:hAnsi="Lotus" w:cs="B Zar"/>
                <w:color w:val="000000" w:themeColor="text1"/>
                <w:sz w:val="24"/>
                <w:szCs w:val="24"/>
                <w:rtl/>
                <w14:textFill>
                  <w14:solidFill>
                    <w14:schemeClr w14:val="tx1"/>
                  </w14:solidFill>
                </w14:textFill>
              </w:rPr>
              <w:t>نوع پايگاه</w:t>
            </w:r>
          </w:p>
        </w:tc>
        <w:tc>
          <w:tcPr>
            <w:tcW w:w="1844" w:type="dxa"/>
          </w:tcPr>
          <w:p w14:paraId="3ADCA610">
            <w:pPr>
              <w:pStyle w:val="1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Lotus" w:hAnsi="Lotus" w:cs="B Zar"/>
                <w:color w:val="000000" w:themeColor="text1"/>
                <w:sz w:val="24"/>
                <w:szCs w:val="24"/>
                <w:rtl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ascii="Lotus" w:hAnsi="Lotus" w:cs="B Zar"/>
                <w:color w:val="000000" w:themeColor="text1"/>
                <w:sz w:val="24"/>
                <w:szCs w:val="24"/>
                <w:rtl/>
                <w14:textFill>
                  <w14:solidFill>
                    <w14:schemeClr w14:val="tx1"/>
                  </w14:solidFill>
                </w14:textFill>
              </w:rPr>
              <w:t>مبلغ واريزي به ريال</w:t>
            </w:r>
          </w:p>
        </w:tc>
      </w:tr>
      <w:tr w14:paraId="0766B1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5" w:type="dxa"/>
            <w:vMerge w:val="restart"/>
          </w:tcPr>
          <w:p w14:paraId="29CD9D3D">
            <w:pPr>
              <w:pStyle w:val="1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Lotus" w:hAnsi="Lotus" w:cs="B Zar"/>
                <w:color w:val="000000" w:themeColor="text1"/>
                <w:sz w:val="24"/>
                <w:szCs w:val="24"/>
                <w:rtl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ascii="Lotus" w:hAnsi="Lotus" w:cs="B Zar"/>
                <w:color w:val="000000" w:themeColor="text1"/>
                <w:sz w:val="24"/>
                <w:szCs w:val="24"/>
                <w:rtl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827" w:type="dxa"/>
            <w:vMerge w:val="restart"/>
          </w:tcPr>
          <w:p w14:paraId="5016020E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Lotus" w:hAnsi="Lotus" w:cs="B Zar"/>
                <w:color w:val="000000" w:themeColor="text1"/>
                <w:sz w:val="24"/>
                <w:szCs w:val="24"/>
                <w:rtl/>
                <w:lang w:bidi="fa-I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ascii="Lotus" w:hAnsi="Lotus" w:cs="B Zar"/>
                <w:color w:val="000000" w:themeColor="text1"/>
                <w:sz w:val="24"/>
                <w:szCs w:val="24"/>
                <w:rtl/>
                <w:lang w:bidi="fa-IR"/>
                <w14:textFill>
                  <w14:solidFill>
                    <w14:schemeClr w14:val="tx1"/>
                  </w14:solidFill>
                </w14:textFill>
              </w:rPr>
              <w:t>مدارس تيزهوشان، غیرانتفاعی، نمونه دولتی، هیأت امنایی و مدارس</w:t>
            </w:r>
            <w:r>
              <w:rPr>
                <w:rFonts w:ascii="Lotus" w:hAnsi="Lotus" w:cs="B Zar"/>
                <w:color w:val="000000" w:themeColor="text1"/>
                <w:sz w:val="24"/>
                <w:szCs w:val="24"/>
                <w:lang w:bidi="fa-I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cs" w:ascii="Lotus" w:hAnsi="Lotus" w:cs="B Zar"/>
                <w:color w:val="000000" w:themeColor="text1"/>
                <w:sz w:val="24"/>
                <w:szCs w:val="24"/>
                <w:rtl/>
                <w:lang w:bidi="fa-IR"/>
                <w14:textFill>
                  <w14:solidFill>
                    <w14:schemeClr w14:val="tx1"/>
                  </w14:solidFill>
                </w14:textFill>
              </w:rPr>
              <w:t>وابسته به دستگاه هاي اجرايي</w:t>
            </w:r>
          </w:p>
        </w:tc>
        <w:tc>
          <w:tcPr>
            <w:tcW w:w="2551" w:type="dxa"/>
          </w:tcPr>
          <w:p w14:paraId="7759A534">
            <w:pPr>
              <w:pStyle w:val="1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Lotus" w:hAnsi="Lotus" w:cs="B Zar"/>
                <w:color w:val="000000" w:themeColor="text1"/>
                <w:sz w:val="24"/>
                <w:szCs w:val="24"/>
                <w:rtl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ascii="Lotus" w:hAnsi="Lotus" w:cs="B Zar"/>
                <w:color w:val="000000" w:themeColor="text1"/>
                <w:sz w:val="24"/>
                <w:szCs w:val="24"/>
                <w:rtl/>
                <w14:textFill>
                  <w14:solidFill>
                    <w14:schemeClr w14:val="tx1"/>
                  </w14:solidFill>
                </w14:textFill>
              </w:rPr>
              <w:t>پايگاه تغذيه سالم نوع اول</w:t>
            </w:r>
          </w:p>
        </w:tc>
        <w:tc>
          <w:tcPr>
            <w:tcW w:w="1844" w:type="dxa"/>
          </w:tcPr>
          <w:p w14:paraId="4523BF17">
            <w:pPr>
              <w:pStyle w:val="1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Lotus" w:hAnsi="Lotus" w:cs="B Zar"/>
                <w:color w:val="000000" w:themeColor="text1"/>
                <w:sz w:val="24"/>
                <w:szCs w:val="24"/>
                <w:rtl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ascii="Lotus" w:hAnsi="Lotus" w:cs="B Zar"/>
                <w:color w:val="000000" w:themeColor="text1"/>
                <w:sz w:val="24"/>
                <w:szCs w:val="24"/>
                <w:rtl/>
                <w14:textFill>
                  <w14:solidFill>
                    <w14:schemeClr w14:val="tx1"/>
                  </w14:solidFill>
                </w14:textFill>
              </w:rPr>
              <w:t>5000000</w:t>
            </w:r>
          </w:p>
        </w:tc>
      </w:tr>
      <w:tr w14:paraId="51402F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5" w:type="dxa"/>
            <w:vMerge w:val="continue"/>
          </w:tcPr>
          <w:p w14:paraId="09AC5F38">
            <w:pPr>
              <w:pStyle w:val="1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Lotus" w:hAnsi="Lotus" w:cs="B Zar"/>
                <w:color w:val="000000" w:themeColor="text1"/>
                <w:sz w:val="24"/>
                <w:szCs w:val="24"/>
                <w:rtl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27" w:type="dxa"/>
            <w:vMerge w:val="continue"/>
          </w:tcPr>
          <w:p w14:paraId="34CD9A12">
            <w:pPr>
              <w:pStyle w:val="1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Lotus" w:hAnsi="Lotus" w:cs="B Zar"/>
                <w:color w:val="000000" w:themeColor="text1"/>
                <w:sz w:val="24"/>
                <w:szCs w:val="24"/>
                <w:rtl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1" w:type="dxa"/>
          </w:tcPr>
          <w:p w14:paraId="4E9C7D41">
            <w:pPr>
              <w:pStyle w:val="1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Lotus" w:hAnsi="Lotus" w:cs="B Zar"/>
                <w:color w:val="000000" w:themeColor="text1"/>
                <w:sz w:val="24"/>
                <w:szCs w:val="24"/>
                <w:rtl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ascii="Lotus" w:hAnsi="Lotus" w:cs="B Zar"/>
                <w:color w:val="000000" w:themeColor="text1"/>
                <w:sz w:val="24"/>
                <w:szCs w:val="24"/>
                <w:rtl/>
                <w14:textFill>
                  <w14:solidFill>
                    <w14:schemeClr w14:val="tx1"/>
                  </w14:solidFill>
                </w14:textFill>
              </w:rPr>
              <w:t>پايگاه تغذيه سالم نوع دوم</w:t>
            </w:r>
          </w:p>
        </w:tc>
        <w:tc>
          <w:tcPr>
            <w:tcW w:w="1844" w:type="dxa"/>
          </w:tcPr>
          <w:p w14:paraId="647E02D9">
            <w:pPr>
              <w:pStyle w:val="1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Lotus" w:hAnsi="Lotus" w:cs="B Zar"/>
                <w:color w:val="000000" w:themeColor="text1"/>
                <w:sz w:val="24"/>
                <w:szCs w:val="24"/>
                <w:rtl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ascii="Lotus" w:hAnsi="Lotus" w:cs="B Zar"/>
                <w:color w:val="000000" w:themeColor="text1"/>
                <w:sz w:val="24"/>
                <w:szCs w:val="24"/>
                <w:rtl/>
                <w14:textFill>
                  <w14:solidFill>
                    <w14:schemeClr w14:val="tx1"/>
                  </w14:solidFill>
                </w14:textFill>
              </w:rPr>
              <w:t>10000000</w:t>
            </w:r>
          </w:p>
        </w:tc>
      </w:tr>
      <w:tr w14:paraId="6B5E38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5" w:type="dxa"/>
            <w:vMerge w:val="restart"/>
          </w:tcPr>
          <w:p w14:paraId="2671C874">
            <w:pPr>
              <w:pStyle w:val="1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Lotus" w:hAnsi="Lotus" w:cs="B Zar"/>
                <w:color w:val="000000" w:themeColor="text1"/>
                <w:sz w:val="24"/>
                <w:szCs w:val="24"/>
                <w:rtl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ascii="Lotus" w:hAnsi="Lotus" w:cs="B Zar"/>
                <w:color w:val="000000" w:themeColor="text1"/>
                <w:sz w:val="24"/>
                <w:szCs w:val="24"/>
                <w:rtl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827" w:type="dxa"/>
            <w:vMerge w:val="restart"/>
            <w:vAlign w:val="center"/>
          </w:tcPr>
          <w:p w14:paraId="7623E45A">
            <w:pPr>
              <w:pStyle w:val="1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Lotus" w:hAnsi="Lotus" w:cs="B Zar"/>
                <w:color w:val="000000" w:themeColor="text1"/>
                <w:sz w:val="24"/>
                <w:szCs w:val="24"/>
                <w:rtl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ascii="Lotus" w:hAnsi="Lotus" w:cs="B Zar"/>
                <w:color w:val="000000" w:themeColor="text1"/>
                <w:sz w:val="24"/>
                <w:szCs w:val="24"/>
                <w:rtl/>
                <w14:textFill>
                  <w14:solidFill>
                    <w14:schemeClr w14:val="tx1"/>
                  </w14:solidFill>
                </w14:textFill>
              </w:rPr>
              <w:t>مدارس عادي دولتي و شاهد</w:t>
            </w:r>
          </w:p>
        </w:tc>
        <w:tc>
          <w:tcPr>
            <w:tcW w:w="2551" w:type="dxa"/>
          </w:tcPr>
          <w:p w14:paraId="59FC4535">
            <w:pPr>
              <w:pStyle w:val="1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Lotus" w:hAnsi="Lotus" w:cs="B Zar"/>
                <w:color w:val="000000" w:themeColor="text1"/>
                <w:sz w:val="24"/>
                <w:szCs w:val="24"/>
                <w:rtl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ascii="Lotus" w:hAnsi="Lotus" w:cs="B Zar"/>
                <w:color w:val="000000" w:themeColor="text1"/>
                <w:sz w:val="24"/>
                <w:szCs w:val="24"/>
                <w:rtl/>
                <w14:textFill>
                  <w14:solidFill>
                    <w14:schemeClr w14:val="tx1"/>
                  </w14:solidFill>
                </w14:textFill>
              </w:rPr>
              <w:t>پايگاه تغذيه سالم نوع اول</w:t>
            </w:r>
          </w:p>
        </w:tc>
        <w:tc>
          <w:tcPr>
            <w:tcW w:w="1844" w:type="dxa"/>
          </w:tcPr>
          <w:p w14:paraId="3DF7ED7A">
            <w:pPr>
              <w:pStyle w:val="1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Lotus" w:hAnsi="Lotus" w:cs="B Zar"/>
                <w:color w:val="000000" w:themeColor="text1"/>
                <w:sz w:val="24"/>
                <w:szCs w:val="24"/>
                <w:rtl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ascii="Lotus" w:hAnsi="Lotus" w:cs="B Zar"/>
                <w:color w:val="000000" w:themeColor="text1"/>
                <w:sz w:val="24"/>
                <w:szCs w:val="24"/>
                <w:rtl/>
                <w14:textFill>
                  <w14:solidFill>
                    <w14:schemeClr w14:val="tx1"/>
                  </w14:solidFill>
                </w14:textFill>
              </w:rPr>
              <w:t>3000000</w:t>
            </w:r>
          </w:p>
        </w:tc>
      </w:tr>
      <w:tr w14:paraId="226D7A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5" w:type="dxa"/>
            <w:vMerge w:val="continue"/>
          </w:tcPr>
          <w:p w14:paraId="18A60A5B">
            <w:pPr>
              <w:pStyle w:val="1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Lotus" w:hAnsi="Lotus" w:cs="B Zar"/>
                <w:color w:val="000000" w:themeColor="text1"/>
                <w:sz w:val="24"/>
                <w:szCs w:val="24"/>
                <w:rtl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27" w:type="dxa"/>
            <w:vMerge w:val="continue"/>
          </w:tcPr>
          <w:p w14:paraId="34E7F730">
            <w:pPr>
              <w:pStyle w:val="1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Lotus" w:hAnsi="Lotus" w:cs="B Zar"/>
                <w:color w:val="000000" w:themeColor="text1"/>
                <w:sz w:val="24"/>
                <w:szCs w:val="24"/>
                <w:rtl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1" w:type="dxa"/>
          </w:tcPr>
          <w:p w14:paraId="4202B3C5">
            <w:pPr>
              <w:pStyle w:val="1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Lotus" w:hAnsi="Lotus" w:cs="B Zar"/>
                <w:color w:val="000000" w:themeColor="text1"/>
                <w:sz w:val="24"/>
                <w:szCs w:val="24"/>
                <w:rtl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ascii="Lotus" w:hAnsi="Lotus" w:cs="B Zar"/>
                <w:color w:val="000000" w:themeColor="text1"/>
                <w:sz w:val="24"/>
                <w:szCs w:val="24"/>
                <w:rtl/>
                <w14:textFill>
                  <w14:solidFill>
                    <w14:schemeClr w14:val="tx1"/>
                  </w14:solidFill>
                </w14:textFill>
              </w:rPr>
              <w:t>پايگاه تغذيه سالم نوع دوم</w:t>
            </w:r>
          </w:p>
        </w:tc>
        <w:tc>
          <w:tcPr>
            <w:tcW w:w="1844" w:type="dxa"/>
          </w:tcPr>
          <w:p w14:paraId="7CB76368">
            <w:pPr>
              <w:pStyle w:val="1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Lotus" w:hAnsi="Lotus" w:cs="B Zar"/>
                <w:color w:val="000000" w:themeColor="text1"/>
                <w:sz w:val="24"/>
                <w:szCs w:val="24"/>
                <w:rtl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ascii="Lotus" w:hAnsi="Lotus" w:cs="B Zar"/>
                <w:color w:val="000000" w:themeColor="text1"/>
                <w:sz w:val="24"/>
                <w:szCs w:val="24"/>
                <w:rtl/>
                <w14:textFill>
                  <w14:solidFill>
                    <w14:schemeClr w14:val="tx1"/>
                  </w14:solidFill>
                </w14:textFill>
              </w:rPr>
              <w:t>6000000</w:t>
            </w:r>
          </w:p>
        </w:tc>
      </w:tr>
      <w:tr w14:paraId="42FC30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5" w:type="dxa"/>
          </w:tcPr>
          <w:p w14:paraId="5D06310D">
            <w:pPr>
              <w:pStyle w:val="1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Lotus" w:hAnsi="Lotus" w:cs="B Zar"/>
                <w:color w:val="000000" w:themeColor="text1"/>
                <w:sz w:val="24"/>
                <w:szCs w:val="24"/>
                <w:rtl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ascii="Lotus" w:hAnsi="Lotus" w:cs="B Zar"/>
                <w:color w:val="000000" w:themeColor="text1"/>
                <w:sz w:val="24"/>
                <w:szCs w:val="24"/>
                <w:rtl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827" w:type="dxa"/>
          </w:tcPr>
          <w:p w14:paraId="5194B343">
            <w:pPr>
              <w:pStyle w:val="1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Lotus" w:hAnsi="Lotus" w:cs="B Zar"/>
                <w:color w:val="000000" w:themeColor="text1"/>
                <w:sz w:val="24"/>
                <w:szCs w:val="24"/>
                <w:rtl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ascii="Lotus" w:hAnsi="Lotus" w:cs="B Zar"/>
                <w:color w:val="000000" w:themeColor="text1"/>
                <w:sz w:val="24"/>
                <w:szCs w:val="24"/>
                <w:rtl/>
                <w14:textFill>
                  <w14:solidFill>
                    <w14:schemeClr w14:val="tx1"/>
                  </w14:solidFill>
                </w14:textFill>
              </w:rPr>
              <w:t>مدارس عشايري، روستايي، استثنايي، شبانه روزي</w:t>
            </w:r>
          </w:p>
        </w:tc>
        <w:tc>
          <w:tcPr>
            <w:tcW w:w="2551" w:type="dxa"/>
            <w:vAlign w:val="center"/>
          </w:tcPr>
          <w:p w14:paraId="50ADEEA0">
            <w:pPr>
              <w:pStyle w:val="1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Lotus" w:hAnsi="Lotus" w:cs="B Zar"/>
                <w:color w:val="000000" w:themeColor="text1"/>
                <w:sz w:val="24"/>
                <w:szCs w:val="24"/>
                <w:rtl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ascii="Lotus" w:hAnsi="Lotus" w:cs="B Zar"/>
                <w:color w:val="000000" w:themeColor="text1"/>
                <w:sz w:val="24"/>
                <w:szCs w:val="24"/>
                <w:rtl/>
                <w14:textFill>
                  <w14:solidFill>
                    <w14:schemeClr w14:val="tx1"/>
                  </w14:solidFill>
                </w14:textFill>
              </w:rPr>
              <w:t>پايگاه تغذيه سالم نوع اول و دوم</w:t>
            </w:r>
          </w:p>
        </w:tc>
        <w:tc>
          <w:tcPr>
            <w:tcW w:w="1844" w:type="dxa"/>
            <w:vAlign w:val="center"/>
          </w:tcPr>
          <w:p w14:paraId="3BA84F6F">
            <w:pPr>
              <w:pStyle w:val="1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Lotus" w:hAnsi="Lotus" w:cs="B Zar"/>
                <w:color w:val="000000" w:themeColor="text1"/>
                <w:sz w:val="24"/>
                <w:szCs w:val="24"/>
                <w:rtl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ascii="Lotus" w:hAnsi="Lotus" w:cs="B Zar"/>
                <w:color w:val="000000" w:themeColor="text1"/>
                <w:sz w:val="24"/>
                <w:szCs w:val="24"/>
                <w:rtl/>
                <w14:textFill>
                  <w14:solidFill>
                    <w14:schemeClr w14:val="tx1"/>
                  </w14:solidFill>
                </w14:textFill>
              </w:rPr>
              <w:t>1000000</w:t>
            </w:r>
          </w:p>
        </w:tc>
      </w:tr>
    </w:tbl>
    <w:p w14:paraId="7F629F39">
      <w:pPr>
        <w:pStyle w:val="17"/>
        <w:spacing w:after="0"/>
        <w:ind w:left="314"/>
        <w:jc w:val="both"/>
        <w:rPr>
          <w:rFonts w:ascii="Times New Roman" w:hAnsi="Times New Roman" w:eastAsia="Times New Roman" w:cs="B Titr"/>
          <w:b/>
          <w:color w:val="000000" w:themeColor="text1"/>
          <w:kern w:val="28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57931221">
      <w:pPr>
        <w:pStyle w:val="17"/>
        <w:autoSpaceDE w:val="0"/>
        <w:autoSpaceDN w:val="0"/>
        <w:adjustRightInd w:val="0"/>
        <w:spacing w:after="0" w:line="240" w:lineRule="auto"/>
        <w:ind w:left="0"/>
        <w:jc w:val="both"/>
        <w:rPr>
          <w:rFonts w:ascii="Lotus" w:hAnsi="Lotus" w:cs="B Zar"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</w:pPr>
      <w:r>
        <w:rPr>
          <w:rFonts w:hint="cs" w:ascii="Lotus" w:hAnsi="Lotus" w:cs="B Zar"/>
          <w:b/>
          <w:bCs/>
          <w:color w:val="000000" w:themeColor="text1"/>
          <w:sz w:val="24"/>
          <w:szCs w:val="24"/>
          <w:rtl/>
          <w:lang w:bidi="ar-SA"/>
          <w14:textFill>
            <w14:solidFill>
              <w14:schemeClr w14:val="tx1"/>
            </w14:solidFill>
          </w14:textFill>
        </w:rPr>
        <w:t>تبصره:</w:t>
      </w:r>
      <w:r>
        <w:rPr>
          <w:rFonts w:hint="cs" w:ascii="Lotus" w:hAnsi="Lotus" w:cs="B Zar"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  <w:t xml:space="preserve"> مازاد هزينه اجراي دوره صلاحيت حرفه اي با نظر معاونت تربيت بدني و سلامت وزارت آموزش و پرورش در اختيار اداره سلامت و تندرستی آموزش و پرورش استان قرار مي گيرد تا نسبت به هزينه كرد وجوه مربوطه جهت اجراي برنامه هاي سلامت محور در مدارس اقدام شود. </w:t>
      </w:r>
    </w:p>
    <w:p w14:paraId="03C1484E">
      <w:pPr>
        <w:bidi/>
        <w:spacing w:after="0" w:line="276" w:lineRule="auto"/>
        <w:ind w:left="-46"/>
        <w:jc w:val="center"/>
        <w:rPr>
          <w:rFonts w:ascii="Lotus" w:hAnsi="Lotus" w:cs="B Zar"/>
          <w:b/>
          <w:bCs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</w:pPr>
      <w:r>
        <w:rPr>
          <w:rFonts w:hint="cs" w:ascii="Lotus" w:hAnsi="Lotus" w:cs="B Zar"/>
          <w:b/>
          <w:bCs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  <w:t xml:space="preserve">جدول 5: تعرفه پيشنهادي براي خدمات فوق برنامه پايگاه بهداشت و تغذيه سالم مدارس </w:t>
      </w:r>
    </w:p>
    <w:tbl>
      <w:tblPr>
        <w:tblStyle w:val="11"/>
        <w:bidiVisual/>
        <w:tblW w:w="9247" w:type="dxa"/>
        <w:tblInd w:w="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2"/>
        <w:gridCol w:w="4807"/>
        <w:gridCol w:w="3828"/>
      </w:tblGrid>
      <w:tr w14:paraId="0263E0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2" w:type="dxa"/>
          </w:tcPr>
          <w:p w14:paraId="528B378F">
            <w:pPr>
              <w:bidi/>
              <w:spacing w:after="0" w:line="240" w:lineRule="auto"/>
              <w:jc w:val="center"/>
              <w:rPr>
                <w:rFonts w:ascii="Times New Roman" w:hAnsi="Times New Roman" w:eastAsia="Times New Roman" w:cs="B Nazanin"/>
                <w:b/>
                <w:kern w:val="28"/>
                <w:sz w:val="24"/>
                <w:szCs w:val="24"/>
                <w:rtl/>
              </w:rPr>
            </w:pPr>
            <w:r>
              <w:rPr>
                <w:rFonts w:hint="cs" w:ascii="Times New Roman" w:hAnsi="Times New Roman" w:eastAsia="Times New Roman" w:cs="B Nazanin"/>
                <w:b/>
                <w:kern w:val="28"/>
                <w:sz w:val="24"/>
                <w:szCs w:val="24"/>
                <w:rtl/>
              </w:rPr>
              <w:t>رديف</w:t>
            </w:r>
          </w:p>
        </w:tc>
        <w:tc>
          <w:tcPr>
            <w:tcW w:w="4807" w:type="dxa"/>
          </w:tcPr>
          <w:p w14:paraId="41DF3F91">
            <w:pPr>
              <w:bidi/>
              <w:spacing w:after="0" w:line="240" w:lineRule="auto"/>
              <w:jc w:val="center"/>
              <w:rPr>
                <w:rFonts w:ascii="Times New Roman" w:hAnsi="Times New Roman" w:eastAsia="Times New Roman" w:cs="B Nazanin"/>
                <w:b/>
                <w:kern w:val="28"/>
                <w:sz w:val="24"/>
                <w:szCs w:val="24"/>
                <w:rtl/>
              </w:rPr>
            </w:pPr>
            <w:r>
              <w:rPr>
                <w:rFonts w:hint="cs" w:ascii="Times New Roman" w:hAnsi="Times New Roman" w:eastAsia="Times New Roman" w:cs="B Nazanin"/>
                <w:b/>
                <w:kern w:val="28"/>
                <w:sz w:val="24"/>
                <w:szCs w:val="24"/>
                <w:rtl/>
              </w:rPr>
              <w:t>ارائه خدمات</w:t>
            </w:r>
          </w:p>
        </w:tc>
        <w:tc>
          <w:tcPr>
            <w:tcW w:w="3828" w:type="dxa"/>
          </w:tcPr>
          <w:p w14:paraId="4A175CFA">
            <w:pPr>
              <w:bidi/>
              <w:spacing w:after="0" w:line="240" w:lineRule="auto"/>
              <w:jc w:val="center"/>
              <w:rPr>
                <w:rFonts w:ascii="Times New Roman" w:hAnsi="Times New Roman" w:eastAsia="Times New Roman" w:cs="B Nazanin"/>
                <w:b/>
                <w:kern w:val="28"/>
                <w:sz w:val="24"/>
                <w:szCs w:val="24"/>
                <w:rtl/>
              </w:rPr>
            </w:pPr>
            <w:r>
              <w:rPr>
                <w:rFonts w:hint="cs" w:ascii="Times New Roman" w:hAnsi="Times New Roman" w:eastAsia="Times New Roman" w:cs="B Nazanin"/>
                <w:b/>
                <w:kern w:val="28"/>
                <w:sz w:val="24"/>
                <w:szCs w:val="24"/>
                <w:rtl/>
              </w:rPr>
              <w:t xml:space="preserve"> حداكثر تعرفه</w:t>
            </w:r>
          </w:p>
        </w:tc>
      </w:tr>
      <w:tr w14:paraId="10DE98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2" w:type="dxa"/>
          </w:tcPr>
          <w:p w14:paraId="4CB4EEBF">
            <w:pPr>
              <w:bidi/>
              <w:spacing w:after="0" w:line="240" w:lineRule="auto"/>
              <w:jc w:val="center"/>
              <w:rPr>
                <w:rFonts w:ascii="Times New Roman" w:hAnsi="Times New Roman" w:eastAsia="Times New Roman" w:cs="B Nazanin"/>
                <w:b/>
                <w:kern w:val="28"/>
                <w:sz w:val="24"/>
                <w:szCs w:val="24"/>
                <w:rtl/>
              </w:rPr>
            </w:pPr>
            <w:r>
              <w:rPr>
                <w:rFonts w:hint="cs" w:ascii="Times New Roman" w:hAnsi="Times New Roman" w:eastAsia="Times New Roman" w:cs="B Nazanin"/>
                <w:b/>
                <w:kern w:val="28"/>
                <w:sz w:val="24"/>
                <w:szCs w:val="24"/>
                <w:rtl/>
              </w:rPr>
              <w:t>1</w:t>
            </w:r>
          </w:p>
        </w:tc>
        <w:tc>
          <w:tcPr>
            <w:tcW w:w="4807" w:type="dxa"/>
          </w:tcPr>
          <w:p w14:paraId="5437E509">
            <w:pPr>
              <w:bidi/>
              <w:spacing w:after="0" w:line="240" w:lineRule="auto"/>
              <w:jc w:val="lowKashida"/>
              <w:rPr>
                <w:rFonts w:ascii="Times New Roman" w:hAnsi="Times New Roman" w:eastAsia="Times New Roman" w:cs="B Nazanin"/>
                <w:b/>
                <w:kern w:val="28"/>
                <w:sz w:val="20"/>
                <w:szCs w:val="20"/>
                <w:rtl/>
              </w:rPr>
            </w:pPr>
            <w:r>
              <w:rPr>
                <w:rFonts w:hint="cs" w:ascii="Times New Roman" w:hAnsi="Times New Roman" w:eastAsia="Times New Roman" w:cs="B Nazanin"/>
                <w:b/>
                <w:kern w:val="28"/>
                <w:sz w:val="20"/>
                <w:szCs w:val="20"/>
                <w:rtl/>
              </w:rPr>
              <w:t>اقلام مواد غذايي قابل عرضه در پايگاه بهداشت و تغذيه سالم</w:t>
            </w:r>
          </w:p>
        </w:tc>
        <w:tc>
          <w:tcPr>
            <w:tcW w:w="3828" w:type="dxa"/>
          </w:tcPr>
          <w:p w14:paraId="06CC4BD3">
            <w:pPr>
              <w:bidi/>
              <w:spacing w:after="0" w:line="240" w:lineRule="auto"/>
              <w:jc w:val="center"/>
              <w:rPr>
                <w:rFonts w:ascii="Times New Roman" w:hAnsi="Times New Roman" w:eastAsia="Times New Roman" w:cs="B Nazanin"/>
                <w:b/>
                <w:kern w:val="28"/>
                <w:sz w:val="20"/>
                <w:szCs w:val="20"/>
                <w:rtl/>
              </w:rPr>
            </w:pPr>
            <w:r>
              <w:rPr>
                <w:rFonts w:hint="cs" w:ascii="Times New Roman" w:hAnsi="Times New Roman" w:eastAsia="Times New Roman" w:cs="B Nazanin"/>
                <w:b/>
                <w:kern w:val="28"/>
                <w:sz w:val="24"/>
                <w:szCs w:val="24"/>
                <w:rtl/>
              </w:rPr>
              <w:t>تا 30% سود دريافتي</w:t>
            </w:r>
          </w:p>
        </w:tc>
      </w:tr>
      <w:tr w14:paraId="5AAD72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2" w:type="dxa"/>
            <w:shd w:val="clear" w:color="auto" w:fill="FFFFFF" w:themeFill="background1"/>
          </w:tcPr>
          <w:p w14:paraId="4690B71D">
            <w:pPr>
              <w:bidi/>
              <w:spacing w:after="0" w:line="240" w:lineRule="auto"/>
              <w:jc w:val="center"/>
              <w:rPr>
                <w:rFonts w:ascii="Times New Roman" w:hAnsi="Times New Roman" w:eastAsia="Times New Roman" w:cs="B Nazanin"/>
                <w:b/>
                <w:kern w:val="28"/>
                <w:sz w:val="24"/>
                <w:szCs w:val="24"/>
                <w:rtl/>
              </w:rPr>
            </w:pPr>
            <w:r>
              <w:rPr>
                <w:rFonts w:hint="cs" w:ascii="Times New Roman" w:hAnsi="Times New Roman" w:eastAsia="Times New Roman" w:cs="B Nazanin"/>
                <w:b/>
                <w:kern w:val="28"/>
                <w:sz w:val="24"/>
                <w:szCs w:val="24"/>
                <w:rtl/>
              </w:rPr>
              <w:t>2</w:t>
            </w:r>
          </w:p>
        </w:tc>
        <w:tc>
          <w:tcPr>
            <w:tcW w:w="4807" w:type="dxa"/>
            <w:shd w:val="clear" w:color="auto" w:fill="FFFFFF" w:themeFill="background1"/>
          </w:tcPr>
          <w:p w14:paraId="38CDC0B5">
            <w:pPr>
              <w:bidi/>
              <w:spacing w:after="0" w:line="240" w:lineRule="auto"/>
              <w:jc w:val="lowKashida"/>
              <w:rPr>
                <w:rFonts w:ascii="Times New Roman" w:hAnsi="Times New Roman" w:eastAsia="Times New Roman" w:cs="B Nazanin"/>
                <w:b/>
                <w:kern w:val="28"/>
                <w:sz w:val="20"/>
                <w:szCs w:val="20"/>
                <w:rtl/>
              </w:rPr>
            </w:pPr>
            <w:r>
              <w:rPr>
                <w:rFonts w:hint="cs" w:ascii="Times New Roman" w:hAnsi="Times New Roman" w:eastAsia="Times New Roman" w:cs="B Nazanin"/>
                <w:b/>
                <w:kern w:val="28"/>
                <w:sz w:val="20"/>
                <w:szCs w:val="20"/>
                <w:rtl/>
              </w:rPr>
              <w:t>ارتقاي سواد تغذيه (اعم از مشاوره و ...)</w:t>
            </w:r>
          </w:p>
        </w:tc>
        <w:tc>
          <w:tcPr>
            <w:tcW w:w="3828" w:type="dxa"/>
            <w:shd w:val="clear" w:color="auto" w:fill="FFFFFF" w:themeFill="background1"/>
          </w:tcPr>
          <w:p w14:paraId="2D6DED0A">
            <w:pPr>
              <w:bidi/>
              <w:spacing w:after="0" w:line="240" w:lineRule="auto"/>
              <w:jc w:val="center"/>
              <w:rPr>
                <w:rFonts w:ascii="Times New Roman" w:hAnsi="Times New Roman" w:eastAsia="Times New Roman" w:cs="B Nazanin"/>
                <w:b/>
                <w:kern w:val="28"/>
                <w:sz w:val="20"/>
                <w:szCs w:val="20"/>
                <w:rtl/>
              </w:rPr>
            </w:pPr>
            <w:r>
              <w:rPr>
                <w:rFonts w:hint="cs" w:ascii="Times New Roman" w:hAnsi="Times New Roman" w:eastAsia="Times New Roman" w:cs="B Nazanin"/>
                <w:b/>
                <w:kern w:val="28"/>
                <w:sz w:val="24"/>
                <w:szCs w:val="24"/>
                <w:rtl/>
              </w:rPr>
              <w:t>از 10000 تا 30000 ريال به ازاي هر دانش آموز</w:t>
            </w:r>
          </w:p>
        </w:tc>
      </w:tr>
      <w:tr w14:paraId="25AD65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2" w:type="dxa"/>
          </w:tcPr>
          <w:p w14:paraId="4B198746">
            <w:pPr>
              <w:bidi/>
              <w:spacing w:after="0" w:line="240" w:lineRule="auto"/>
              <w:jc w:val="center"/>
              <w:rPr>
                <w:rFonts w:ascii="Times New Roman" w:hAnsi="Times New Roman" w:eastAsia="Times New Roman" w:cs="B Nazanin"/>
                <w:b/>
                <w:kern w:val="28"/>
                <w:sz w:val="24"/>
                <w:szCs w:val="24"/>
                <w:rtl/>
              </w:rPr>
            </w:pPr>
            <w:r>
              <w:rPr>
                <w:rFonts w:hint="cs" w:ascii="Times New Roman" w:hAnsi="Times New Roman" w:eastAsia="Times New Roman" w:cs="B Nazanin"/>
                <w:b/>
                <w:kern w:val="28"/>
                <w:sz w:val="24"/>
                <w:szCs w:val="24"/>
                <w:rtl/>
              </w:rPr>
              <w:t>3</w:t>
            </w:r>
          </w:p>
        </w:tc>
        <w:tc>
          <w:tcPr>
            <w:tcW w:w="4807" w:type="dxa"/>
          </w:tcPr>
          <w:p w14:paraId="2D6764BE">
            <w:pPr>
              <w:bidi/>
              <w:spacing w:after="0" w:line="240" w:lineRule="auto"/>
              <w:jc w:val="lowKashida"/>
              <w:rPr>
                <w:rFonts w:ascii="Times New Roman" w:hAnsi="Times New Roman" w:eastAsia="Times New Roman" w:cs="B Nazanin"/>
                <w:b/>
                <w:kern w:val="28"/>
                <w:sz w:val="20"/>
                <w:szCs w:val="20"/>
                <w:rtl/>
                <w:lang w:bidi="fa-IR"/>
              </w:rPr>
            </w:pPr>
            <w:r>
              <w:rPr>
                <w:rFonts w:hint="cs" w:ascii="Times New Roman" w:hAnsi="Times New Roman" w:eastAsia="Times New Roman" w:cs="B Nazanin"/>
                <w:b/>
                <w:kern w:val="28"/>
                <w:sz w:val="20"/>
                <w:szCs w:val="20"/>
                <w:rtl/>
              </w:rPr>
              <w:t>اقلام بهداشتي( اعم از مسواك، خميردندان، نخ دندان، ماسك و مواد ضدعفوني دست بر پايه الكل، ...)</w:t>
            </w:r>
          </w:p>
        </w:tc>
        <w:tc>
          <w:tcPr>
            <w:tcW w:w="3828" w:type="dxa"/>
          </w:tcPr>
          <w:p w14:paraId="36B69EEC">
            <w:pPr>
              <w:bidi/>
              <w:spacing w:after="0" w:line="240" w:lineRule="auto"/>
              <w:jc w:val="center"/>
              <w:rPr>
                <w:rFonts w:ascii="Times New Roman" w:hAnsi="Times New Roman" w:eastAsia="Times New Roman" w:cs="B Nazanin"/>
                <w:b/>
                <w:kern w:val="28"/>
                <w:sz w:val="20"/>
                <w:szCs w:val="20"/>
                <w:rtl/>
              </w:rPr>
            </w:pPr>
            <w:r>
              <w:rPr>
                <w:rFonts w:hint="cs" w:ascii="Times New Roman" w:hAnsi="Times New Roman" w:eastAsia="Times New Roman" w:cs="B Nazanin"/>
                <w:b/>
                <w:kern w:val="28"/>
                <w:sz w:val="24"/>
                <w:szCs w:val="24"/>
                <w:rtl/>
              </w:rPr>
              <w:t>تا 30% سود دريافتي</w:t>
            </w:r>
          </w:p>
        </w:tc>
      </w:tr>
    </w:tbl>
    <w:p w14:paraId="2799BDC0">
      <w:pPr>
        <w:bidi/>
        <w:spacing w:after="0"/>
        <w:jc w:val="both"/>
        <w:rPr>
          <w:rFonts w:ascii="Lotus" w:hAnsi="Lotus" w:cs="B Zar"/>
          <w:sz w:val="24"/>
          <w:szCs w:val="24"/>
          <w:rtl/>
        </w:rPr>
      </w:pPr>
    </w:p>
    <w:p w14:paraId="0FCA9D79">
      <w:pPr>
        <w:bidi/>
        <w:spacing w:after="0"/>
        <w:jc w:val="both"/>
        <w:rPr>
          <w:rFonts w:ascii="Lotus" w:hAnsi="Lotus" w:cs="B Zar"/>
          <w:sz w:val="24"/>
          <w:szCs w:val="24"/>
          <w:rtl/>
        </w:rPr>
      </w:pPr>
      <w:r>
        <w:rPr>
          <w:rFonts w:hint="cs" w:ascii="Lotus" w:hAnsi="Lotus" w:cs="B Zar"/>
          <w:sz w:val="24"/>
          <w:szCs w:val="24"/>
          <w:rtl/>
        </w:rPr>
        <w:t>به استناد مواد 4 و 6  آيين نامه اجرايي قانون اصلاح ماده 11 قانون تشكيل شوراهاي آموزش و پرورش در استانها، شهرستانها و مناطق كشور، متصدي پايگاه موظف است درآمد حاصل از  فعاليت پايگاه را  بصورت مستمر  به حساب مجاز همان مدرسه واريز نمايد.</w:t>
      </w:r>
    </w:p>
    <w:p w14:paraId="598CAD5B">
      <w:pPr>
        <w:bidi/>
        <w:spacing w:after="0"/>
        <w:jc w:val="both"/>
        <w:rPr>
          <w:rFonts w:ascii="Lotus" w:hAnsi="Lotus" w:cs="B Zar"/>
          <w:sz w:val="24"/>
          <w:szCs w:val="24"/>
          <w:rtl/>
        </w:rPr>
      </w:pPr>
      <w:r>
        <w:rPr>
          <w:rFonts w:hint="cs" w:ascii="Lotus" w:hAnsi="Lotus" w:cs="B Zar"/>
          <w:sz w:val="24"/>
          <w:szCs w:val="24"/>
          <w:rtl/>
        </w:rPr>
        <w:t xml:space="preserve">متصدي پايگاه موظف است اسناد خريد (فاكتور معتبر)  و كالاها و محصولات قابل عرضه در پايگاه را بصورت هفتگي/ ماهانه جهت محاسبه سود حاصله به مديريت مدرسه ارائه نمايد. </w:t>
      </w:r>
    </w:p>
    <w:p w14:paraId="64A40C50">
      <w:pPr>
        <w:bidi/>
        <w:spacing w:after="0"/>
        <w:jc w:val="both"/>
        <w:rPr>
          <w:rFonts w:ascii="Lotus" w:hAnsi="Lotus" w:cs="B Zar"/>
          <w:sz w:val="24"/>
          <w:szCs w:val="24"/>
          <w:rtl/>
        </w:rPr>
      </w:pPr>
      <w:r>
        <w:rPr>
          <w:rFonts w:hint="cs" w:ascii="Lotus" w:hAnsi="Lotus" w:cs="B Zar"/>
          <w:b/>
          <w:bCs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  <w:t>تبصره:</w:t>
      </w:r>
      <w:r>
        <w:rPr>
          <w:rFonts w:hint="cs" w:ascii="Lotus" w:hAnsi="Lotus" w:cs="B Zar"/>
          <w:sz w:val="24"/>
          <w:szCs w:val="24"/>
          <w:rtl/>
        </w:rPr>
        <w:t xml:space="preserve">  در آمد حاصله صرف بهسازي سرويس هاي بهداشتي، ايجاد يا تعمير سيستم لوله كشي صابون مايع، تجهيز اتاق بهداشت  و يا تهيه اقلام بهداشتي (ماسك، صابون مايع،‌ مواد گندزدا،‌ مواد شوينده و ساير برنامه هاي سلامت محور در مدرسه گردد.</w:t>
      </w:r>
    </w:p>
    <w:p w14:paraId="740CA6CC">
      <w:pPr>
        <w:bidi/>
        <w:spacing w:after="0"/>
        <w:jc w:val="both"/>
        <w:rPr>
          <w:rFonts w:ascii="Lotus" w:hAnsi="Lotus" w:cs="B Zar"/>
          <w:sz w:val="24"/>
          <w:szCs w:val="24"/>
          <w:rtl/>
        </w:rPr>
      </w:pPr>
    </w:p>
    <w:p w14:paraId="541F49DA">
      <w:pPr>
        <w:bidi/>
        <w:spacing w:before="240" w:after="0" w:line="276" w:lineRule="auto"/>
        <w:jc w:val="center"/>
        <w:rPr>
          <w:rFonts w:ascii="Times New Roman" w:hAnsi="Times New Roman" w:eastAsia="Times New Roman" w:cs="B Titr"/>
          <w:color w:val="000000" w:themeColor="text1"/>
          <w:sz w:val="28"/>
          <w:szCs w:val="28"/>
          <w:rtl/>
          <w14:textFill>
            <w14:solidFill>
              <w14:schemeClr w14:val="tx1"/>
            </w14:solidFill>
          </w14:textFill>
        </w:rPr>
      </w:pPr>
      <w:r>
        <w:rPr>
          <w:rFonts w:hint="cs" w:ascii="Times New Roman" w:hAnsi="Times New Roman" w:eastAsia="Times New Roman" w:cs="B Titr"/>
          <w:b/>
          <w:bCs/>
          <w:color w:val="000000" w:themeColor="text1"/>
          <w:sz w:val="28"/>
          <w:szCs w:val="28"/>
          <w:rtl/>
          <w14:textFill>
            <w14:solidFill>
              <w14:schemeClr w14:val="tx1"/>
            </w14:solidFill>
          </w14:textFill>
        </w:rPr>
        <w:t>10- پایش و نظارت</w:t>
      </w:r>
    </w:p>
    <w:p w14:paraId="4F611054">
      <w:pPr>
        <w:pStyle w:val="17"/>
        <w:numPr>
          <w:ilvl w:val="0"/>
          <w:numId w:val="7"/>
        </w:numPr>
        <w:spacing w:after="0"/>
        <w:jc w:val="lowKashida"/>
        <w:rPr>
          <w:rFonts w:ascii="Times New Roman" w:hAnsi="Times New Roman" w:eastAsia="Times New Roman" w:cs="B Zar"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</w:pPr>
      <w:r>
        <w:rPr>
          <w:rFonts w:hint="cs" w:ascii="Times New Roman" w:hAnsi="Times New Roman" w:eastAsia="Times New Roman" w:cs="B Zar"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  <w:t>نظارت بر اجرای دقیق دستورالعمل بر عهده کارگروه تخصصی استان/شهرستان/ناحیه و منطقه مي باشد. و شرح وظایف آنها در تفاهم نامه امضاء شده (شماره 33710 مورخ 26/2/1400) توسط وزرای محترم آموزش و پرورش و بهداشت، درمان و آموزش پزشکی درج شده است، می</w:t>
      </w:r>
      <w:r>
        <w:rPr>
          <w:rFonts w:ascii="Times New Roman" w:hAnsi="Times New Roman" w:eastAsia="Times New Roman" w:cs="B Zar"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  <w:softHyphen/>
      </w:r>
      <w:r>
        <w:rPr>
          <w:rFonts w:hint="cs" w:ascii="Times New Roman" w:hAnsi="Times New Roman" w:eastAsia="Times New Roman" w:cs="B Zar"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  <w:t>باشد.</w:t>
      </w:r>
    </w:p>
    <w:p w14:paraId="59BC4214">
      <w:pPr>
        <w:pStyle w:val="17"/>
        <w:numPr>
          <w:ilvl w:val="0"/>
          <w:numId w:val="7"/>
        </w:numPr>
        <w:spacing w:after="0"/>
        <w:jc w:val="both"/>
        <w:rPr>
          <w:rFonts w:ascii="Times New Roman" w:hAnsi="Times New Roman" w:eastAsia="Times New Roman" w:cs="B Zar"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B Zar"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  <w:t>وزارت بهداشت، درمان و آموزش پزشکی برابر با بازرسی</w:t>
      </w:r>
      <w:r>
        <w:rPr>
          <w:rFonts w:ascii="Times New Roman" w:hAnsi="Times New Roman" w:eastAsia="Times New Roman" w:cs="B Zar"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  <w:softHyphen/>
      </w:r>
      <w:r>
        <w:rPr>
          <w:rFonts w:ascii="Times New Roman" w:hAnsi="Times New Roman" w:eastAsia="Times New Roman" w:cs="B Zar"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  <w:t xml:space="preserve">های انجام شده از پایگاه تغذیه سالم، در صورت عدم رعایت نکات دستورالعمل </w:t>
      </w:r>
      <w:r>
        <w:rPr>
          <w:rFonts w:hint="cs" w:ascii="Times New Roman" w:hAnsi="Times New Roman" w:eastAsia="Times New Roman" w:cs="B Zar"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  <w:t xml:space="preserve">بهداشت محیط </w:t>
      </w:r>
      <w:r>
        <w:rPr>
          <w:rFonts w:ascii="Times New Roman" w:hAnsi="Times New Roman" w:eastAsia="Times New Roman" w:cs="B Zar"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  <w:t>پایگاه تغذیه سالم می</w:t>
      </w:r>
      <w:r>
        <w:rPr>
          <w:rFonts w:ascii="Times New Roman" w:hAnsi="Times New Roman" w:eastAsia="Times New Roman" w:cs="B Zar"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  <w:softHyphen/>
      </w:r>
      <w:r>
        <w:rPr>
          <w:rFonts w:ascii="Times New Roman" w:hAnsi="Times New Roman" w:eastAsia="Times New Roman" w:cs="B Zar"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  <w:t xml:space="preserve">تواند برابر با قانون </w:t>
      </w:r>
      <w:r>
        <w:rPr>
          <w:rFonts w:hint="cs" w:ascii="Times New Roman" w:hAnsi="Times New Roman" w:eastAsia="Times New Roman" w:cs="B Zar"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  <w:t xml:space="preserve">اصلاحيه </w:t>
      </w:r>
      <w:r>
        <w:rPr>
          <w:rFonts w:ascii="Times New Roman" w:hAnsi="Times New Roman" w:eastAsia="Times New Roman" w:cs="B Zar"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  <w:t>ماده 13 قانون مواد</w:t>
      </w:r>
      <w:r>
        <w:rPr>
          <w:rFonts w:hint="cs" w:ascii="Times New Roman" w:hAnsi="Times New Roman" w:eastAsia="Times New Roman" w:cs="B Zar"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Times New Roman" w:cs="B Zar"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  <w:t>خوراکی، آشامیدنی، آرایشی و بهداشتی اقدام نماید.</w:t>
      </w:r>
    </w:p>
    <w:p w14:paraId="263FD1C2">
      <w:pPr>
        <w:pStyle w:val="17"/>
        <w:numPr>
          <w:ilvl w:val="0"/>
          <w:numId w:val="7"/>
        </w:numPr>
        <w:spacing w:after="0"/>
        <w:jc w:val="both"/>
        <w:rPr>
          <w:rFonts w:ascii="Times New Roman" w:hAnsi="Times New Roman" w:eastAsia="Times New Roman" w:cs="B Zar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B Zar"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  <w:t>بازد</w:t>
      </w:r>
      <w:r>
        <w:rPr>
          <w:rFonts w:hint="cs" w:ascii="Times New Roman" w:hAnsi="Times New Roman" w:eastAsia="Times New Roman" w:cs="B Zar"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  <w:t>ی</w:t>
      </w:r>
      <w:r>
        <w:rPr>
          <w:rFonts w:hint="eastAsia" w:ascii="Times New Roman" w:hAnsi="Times New Roman" w:eastAsia="Times New Roman" w:cs="B Zar"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  <w:t>د</w:t>
      </w:r>
      <w:r>
        <w:rPr>
          <w:rFonts w:hint="cs" w:ascii="Times New Roman" w:hAnsi="Times New Roman" w:eastAsia="Times New Roman" w:cs="B Zar"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  <w:t xml:space="preserve"> فصلی </w:t>
      </w:r>
      <w:r>
        <w:rPr>
          <w:rFonts w:ascii="Times New Roman" w:hAnsi="Times New Roman" w:eastAsia="Times New Roman" w:cs="B Zar"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  <w:t>(پا</w:t>
      </w:r>
      <w:r>
        <w:rPr>
          <w:rFonts w:hint="cs" w:ascii="Times New Roman" w:hAnsi="Times New Roman" w:eastAsia="Times New Roman" w:cs="B Zar"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  <w:t>یی</w:t>
      </w:r>
      <w:r>
        <w:rPr>
          <w:rFonts w:hint="eastAsia" w:ascii="Times New Roman" w:hAnsi="Times New Roman" w:eastAsia="Times New Roman" w:cs="B Zar"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  <w:t>ز،</w:t>
      </w:r>
      <w:r>
        <w:rPr>
          <w:rFonts w:ascii="Times New Roman" w:hAnsi="Times New Roman" w:eastAsia="Times New Roman" w:cs="B Zar"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  <w:t xml:space="preserve"> زمستان و بهار) از </w:t>
      </w:r>
      <w:r>
        <w:rPr>
          <w:rFonts w:hint="cs" w:ascii="Times New Roman" w:hAnsi="Times New Roman" w:eastAsia="Times New Roman" w:cs="B Zar"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  <w:t>مدارس</w:t>
      </w:r>
      <w:r>
        <w:rPr>
          <w:rFonts w:ascii="Times New Roman" w:hAnsi="Times New Roman" w:eastAsia="Times New Roman" w:cs="B Zar"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  <w:t xml:space="preserve"> توسط واحد تغذ</w:t>
      </w:r>
      <w:r>
        <w:rPr>
          <w:rFonts w:hint="cs" w:ascii="Times New Roman" w:hAnsi="Times New Roman" w:eastAsia="Times New Roman" w:cs="B Zar"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  <w:t>ی</w:t>
      </w:r>
      <w:r>
        <w:rPr>
          <w:rFonts w:hint="eastAsia" w:ascii="Times New Roman" w:hAnsi="Times New Roman" w:eastAsia="Times New Roman" w:cs="B Zar"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  <w:t>ه</w:t>
      </w:r>
      <w:r>
        <w:rPr>
          <w:rFonts w:ascii="Times New Roman" w:hAnsi="Times New Roman" w:eastAsia="Times New Roman" w:cs="B Zar"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  <w:t xml:space="preserve"> ستاد شهرستان و </w:t>
      </w:r>
      <w:r>
        <w:rPr>
          <w:rFonts w:hint="cs" w:ascii="Times New Roman" w:hAnsi="Times New Roman" w:eastAsia="Times New Roman" w:cs="B Zar"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  <w:t>کارشناسان</w:t>
      </w:r>
      <w:r>
        <w:rPr>
          <w:rFonts w:ascii="Times New Roman" w:hAnsi="Times New Roman" w:eastAsia="Times New Roman" w:cs="B Zar"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  <w:t xml:space="preserve"> سلامت آموزش و پرورش </w:t>
      </w:r>
      <w:r>
        <w:rPr>
          <w:rFonts w:hint="cs" w:ascii="Times New Roman" w:hAnsi="Times New Roman" w:eastAsia="Times New Roman" w:cs="B Zar"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  <w:t xml:space="preserve"> باید انجام گردد.</w:t>
      </w:r>
    </w:p>
    <w:p w14:paraId="23094E7B">
      <w:pPr>
        <w:pStyle w:val="17"/>
        <w:numPr>
          <w:ilvl w:val="0"/>
          <w:numId w:val="7"/>
        </w:numPr>
        <w:jc w:val="both"/>
        <w:rPr>
          <w:rFonts w:ascii="Calibri" w:hAnsi="Calibri" w:eastAsia="Calibri" w:cs="B Nazani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cs" w:ascii="Times New Roman" w:hAnsi="Times New Roman" w:eastAsia="Times New Roman" w:cs="B Zar"/>
          <w:color w:val="000000" w:themeColor="text1"/>
          <w:spacing w:val="-4"/>
          <w:sz w:val="24"/>
          <w:szCs w:val="24"/>
          <w:rtl/>
          <w14:textFill>
            <w14:solidFill>
              <w14:schemeClr w14:val="tx1"/>
            </w14:solidFill>
          </w14:textFill>
        </w:rPr>
        <w:t xml:space="preserve"> کارشناس تغذیه مرکز خدمات جامع سلامت باید در  حداقل 20-10 درصد از بازرسی</w:t>
      </w:r>
      <w:r>
        <w:rPr>
          <w:rFonts w:ascii="Times New Roman" w:hAnsi="Times New Roman" w:eastAsia="Times New Roman" w:cs="B Zar"/>
          <w:color w:val="000000" w:themeColor="text1"/>
          <w:spacing w:val="-4"/>
          <w:sz w:val="24"/>
          <w:szCs w:val="24"/>
          <w:rtl/>
          <w14:textFill>
            <w14:solidFill>
              <w14:schemeClr w14:val="tx1"/>
            </w14:solidFill>
          </w14:textFill>
        </w:rPr>
        <w:softHyphen/>
      </w:r>
      <w:r>
        <w:rPr>
          <w:rFonts w:hint="cs" w:ascii="Times New Roman" w:hAnsi="Times New Roman" w:eastAsia="Times New Roman" w:cs="B Zar"/>
          <w:color w:val="000000" w:themeColor="text1"/>
          <w:spacing w:val="-4"/>
          <w:sz w:val="24"/>
          <w:szCs w:val="24"/>
          <w:rtl/>
          <w14:textFill>
            <w14:solidFill>
              <w14:schemeClr w14:val="tx1"/>
            </w14:solidFill>
          </w14:textFill>
        </w:rPr>
        <w:t>های پایگاه تغذیه سالم مدارس تحت پوشش، همراه کارشناس بهداشت محیط حضور داشته باشد.</w:t>
      </w:r>
    </w:p>
    <w:p w14:paraId="4A96A45C">
      <w:pPr>
        <w:pStyle w:val="17"/>
        <w:numPr>
          <w:ilvl w:val="0"/>
          <w:numId w:val="7"/>
        </w:numPr>
        <w:spacing w:after="0"/>
        <w:jc w:val="both"/>
        <w:rPr>
          <w:rFonts w:ascii="Times New Roman" w:hAnsi="Times New Roman" w:eastAsia="Times New Roman" w:cs="B Zar"/>
          <w:sz w:val="24"/>
          <w:szCs w:val="24"/>
        </w:rPr>
      </w:pPr>
      <w:r>
        <w:rPr>
          <w:rFonts w:hint="cs" w:ascii="Times New Roman" w:hAnsi="Times New Roman" w:eastAsia="Times New Roman" w:cs="B Zar"/>
          <w:sz w:val="24"/>
          <w:szCs w:val="24"/>
          <w:rtl/>
        </w:rPr>
        <w:t xml:space="preserve">تهیه چک لیست پایش و ارزیابی </w:t>
      </w:r>
      <w:r>
        <w:rPr>
          <w:rFonts w:hint="cs" w:ascii="Times New Roman" w:hAnsi="Times New Roman" w:eastAsia="Times New Roman" w:cs="B Zar"/>
          <w:spacing w:val="-4"/>
          <w:sz w:val="24"/>
          <w:szCs w:val="24"/>
          <w:rtl/>
        </w:rPr>
        <w:t>پایگاه تغذیه سالم در مدارس با همکاری(مرکز سلامت محیط وکار ، مرکز جوانی جمعیت و دفتر بهبود تغذیه جامعه)</w:t>
      </w:r>
      <w:r>
        <w:rPr>
          <w:rFonts w:hint="cs" w:ascii="Times New Roman" w:hAnsi="Times New Roman" w:eastAsia="Times New Roman" w:cs="B Zar"/>
          <w:sz w:val="24"/>
          <w:szCs w:val="24"/>
          <w:rtl/>
        </w:rPr>
        <w:t xml:space="preserve"> و آموزش و پرورش</w:t>
      </w:r>
    </w:p>
    <w:p w14:paraId="102C37A4">
      <w:pPr>
        <w:pStyle w:val="17"/>
        <w:numPr>
          <w:ilvl w:val="0"/>
          <w:numId w:val="7"/>
        </w:numPr>
        <w:spacing w:after="0"/>
        <w:jc w:val="both"/>
        <w:rPr>
          <w:rFonts w:ascii="Times New Roman" w:hAnsi="Times New Roman" w:eastAsia="Times New Roman" w:cs="B Zar"/>
          <w:sz w:val="24"/>
          <w:szCs w:val="24"/>
        </w:rPr>
      </w:pPr>
      <w:r>
        <w:rPr>
          <w:rFonts w:hint="cs" w:ascii="Times New Roman" w:hAnsi="Times New Roman" w:eastAsia="Times New Roman" w:cs="B Zar"/>
          <w:sz w:val="24"/>
          <w:szCs w:val="24"/>
          <w:rtl/>
        </w:rPr>
        <w:t xml:space="preserve">پایش و ارزیابی </w:t>
      </w:r>
      <w:r>
        <w:rPr>
          <w:rFonts w:hint="cs" w:ascii="Times New Roman" w:hAnsi="Times New Roman" w:eastAsia="Times New Roman" w:cs="B Zar"/>
          <w:spacing w:val="-4"/>
          <w:sz w:val="24"/>
          <w:szCs w:val="24"/>
          <w:rtl/>
        </w:rPr>
        <w:t>پایگاه تغذیه سالم در مدارس توسط ستاد معاونت بهداشت به تعداد حداقل یک مدرسه شبکه بهداشتی و درمان در هر فصل( کارشناس بهداشت محیط</w:t>
      </w:r>
      <w:r>
        <w:rPr>
          <w:rFonts w:hint="cs" w:ascii="Tahoma" w:hAnsi="Tahoma" w:eastAsia="Times New Roman" w:cs="B Zar"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  <w:t xml:space="preserve"> و سلامت نوجوانان، جوانان و مدارس) </w:t>
      </w:r>
    </w:p>
    <w:p w14:paraId="0000B513">
      <w:pPr>
        <w:bidi/>
        <w:jc w:val="both"/>
        <w:rPr>
          <w:rFonts w:ascii="Calibri" w:hAnsi="Calibri" w:eastAsia="Calibri" w:cs="B Nazani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69059FEF">
      <w:pPr>
        <w:bidi/>
        <w:jc w:val="both"/>
        <w:rPr>
          <w:rFonts w:ascii="Calibri" w:hAnsi="Calibri" w:eastAsia="Calibri" w:cs="B Nazani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18BCF8C4">
      <w:pPr>
        <w:bidi/>
        <w:jc w:val="both"/>
        <w:rPr>
          <w:rFonts w:ascii="Calibri" w:hAnsi="Calibri" w:eastAsia="Calibri" w:cs="B Nazani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24A037A5">
      <w:pPr>
        <w:bidi/>
        <w:jc w:val="both"/>
        <w:rPr>
          <w:rFonts w:ascii="Calibri" w:hAnsi="Calibri" w:eastAsia="Calibri" w:cs="B Nazanin"/>
          <w:b/>
          <w:bCs/>
          <w:color w:val="000000" w:themeColor="text1"/>
          <w:sz w:val="28"/>
          <w:szCs w:val="28"/>
          <w:rtl/>
          <w14:textFill>
            <w14:solidFill>
              <w14:schemeClr w14:val="tx1"/>
            </w14:solidFill>
          </w14:textFill>
        </w:rPr>
      </w:pPr>
    </w:p>
    <w:p w14:paraId="64DA29FF">
      <w:pPr>
        <w:bidi/>
        <w:rPr>
          <w:rFonts w:ascii="Calibri" w:hAnsi="Calibri" w:eastAsia="Calibri" w:cs="B Nazanin"/>
          <w:b/>
          <w:bCs/>
          <w:color w:val="000000" w:themeColor="text1"/>
          <w:sz w:val="28"/>
          <w:szCs w:val="28"/>
          <w:rtl/>
          <w14:textFill>
            <w14:solidFill>
              <w14:schemeClr w14:val="tx1"/>
            </w14:solidFill>
          </w14:textFill>
        </w:rPr>
      </w:pPr>
    </w:p>
    <w:p w14:paraId="3A9595C4">
      <w:pPr>
        <w:bidi/>
        <w:rPr>
          <w:rFonts w:ascii="Calibri" w:hAnsi="Calibri" w:eastAsia="Calibri" w:cs="B Nazanin"/>
          <w:b/>
          <w:bCs/>
          <w:color w:val="000000" w:themeColor="text1"/>
          <w:sz w:val="28"/>
          <w:szCs w:val="28"/>
          <w:rtl/>
          <w14:textFill>
            <w14:solidFill>
              <w14:schemeClr w14:val="tx1"/>
            </w14:solidFill>
          </w14:textFill>
        </w:rPr>
      </w:pPr>
    </w:p>
    <w:p w14:paraId="726490F2">
      <w:pPr>
        <w:bidi/>
        <w:rPr>
          <w:rFonts w:ascii="Calibri" w:hAnsi="Calibri" w:eastAsia="Calibri" w:cs="B Nazanin"/>
          <w:b/>
          <w:bCs/>
          <w:color w:val="000000" w:themeColor="text1"/>
          <w:sz w:val="28"/>
          <w:szCs w:val="28"/>
          <w:rtl/>
          <w14:textFill>
            <w14:solidFill>
              <w14:schemeClr w14:val="tx1"/>
            </w14:solidFill>
          </w14:textFill>
        </w:rPr>
      </w:pPr>
    </w:p>
    <w:p w14:paraId="2E2685B6">
      <w:pPr>
        <w:bidi/>
        <w:rPr>
          <w:rFonts w:ascii="Calibri" w:hAnsi="Calibri" w:eastAsia="Calibri" w:cs="B Nazanin"/>
          <w:b/>
          <w:bCs/>
          <w:color w:val="000000" w:themeColor="text1"/>
          <w:sz w:val="28"/>
          <w:szCs w:val="28"/>
          <w:rtl/>
          <w14:textFill>
            <w14:solidFill>
              <w14:schemeClr w14:val="tx1"/>
            </w14:solidFill>
          </w14:textFill>
        </w:rPr>
      </w:pPr>
    </w:p>
    <w:p w14:paraId="417C4B0B">
      <w:pPr>
        <w:bidi/>
        <w:rPr>
          <w:rFonts w:ascii="Calibri" w:hAnsi="Calibri" w:eastAsia="Calibri" w:cs="B Nazanin"/>
          <w:b/>
          <w:bCs/>
          <w:color w:val="000000" w:themeColor="text1"/>
          <w:sz w:val="28"/>
          <w:szCs w:val="28"/>
          <w:rtl/>
          <w14:textFill>
            <w14:solidFill>
              <w14:schemeClr w14:val="tx1"/>
            </w14:solidFill>
          </w14:textFill>
        </w:rPr>
      </w:pPr>
    </w:p>
    <w:p w14:paraId="7558B944">
      <w:pPr>
        <w:bidi/>
        <w:rPr>
          <w:rFonts w:ascii="Calibri" w:hAnsi="Calibri" w:eastAsia="Calibri" w:cs="B Nazanin"/>
          <w:b/>
          <w:bCs/>
          <w:color w:val="000000" w:themeColor="text1"/>
          <w:sz w:val="28"/>
          <w:szCs w:val="28"/>
          <w:rtl/>
          <w14:textFill>
            <w14:solidFill>
              <w14:schemeClr w14:val="tx1"/>
            </w14:solidFill>
          </w14:textFill>
        </w:rPr>
      </w:pPr>
    </w:p>
    <w:p w14:paraId="5E082345">
      <w:pPr>
        <w:bidi/>
        <w:rPr>
          <w:rFonts w:ascii="Calibri" w:hAnsi="Calibri" w:eastAsia="Calibri" w:cs="B Nazanin"/>
          <w:b/>
          <w:bCs/>
          <w:color w:val="000000" w:themeColor="text1"/>
          <w:sz w:val="28"/>
          <w:szCs w:val="28"/>
          <w:rtl/>
          <w14:textFill>
            <w14:solidFill>
              <w14:schemeClr w14:val="tx1"/>
            </w14:solidFill>
          </w14:textFill>
        </w:rPr>
      </w:pPr>
    </w:p>
    <w:p w14:paraId="56730BCB">
      <w:pPr>
        <w:bidi/>
        <w:rPr>
          <w:rFonts w:ascii="Calibri" w:hAnsi="Calibri" w:eastAsia="Calibri" w:cs="B Nazanin"/>
          <w:b/>
          <w:bCs/>
          <w:color w:val="000000" w:themeColor="text1"/>
          <w:sz w:val="28"/>
          <w:szCs w:val="28"/>
          <w:rtl/>
          <w14:textFill>
            <w14:solidFill>
              <w14:schemeClr w14:val="tx1"/>
            </w14:solidFill>
          </w14:textFill>
        </w:rPr>
      </w:pPr>
    </w:p>
    <w:p w14:paraId="6E476E8B">
      <w:pPr>
        <w:bidi/>
        <w:rPr>
          <w:rFonts w:ascii="Calibri" w:hAnsi="Calibri" w:eastAsia="Calibri" w:cs="B Nazani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2E81178A">
      <w:pPr>
        <w:bidi/>
        <w:rPr>
          <w:rFonts w:ascii="Calibri" w:hAnsi="Calibri" w:eastAsia="Calibri" w:cs="B Nazanin"/>
          <w:b/>
          <w:bCs/>
          <w:color w:val="000000" w:themeColor="text1"/>
          <w:sz w:val="28"/>
          <w:szCs w:val="28"/>
          <w:rtl/>
          <w14:textFill>
            <w14:solidFill>
              <w14:schemeClr w14:val="tx1"/>
            </w14:solidFill>
          </w14:textFill>
        </w:rPr>
      </w:pPr>
      <w:r>
        <w:rPr>
          <w:rFonts w:ascii="Calibri" w:hAnsi="Calibri" w:eastAsia="Calibri" w:cs="B Nazani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5048250</wp:posOffset>
            </wp:positionH>
            <wp:positionV relativeFrom="paragraph">
              <wp:posOffset>0</wp:posOffset>
            </wp:positionV>
            <wp:extent cx="951230" cy="981710"/>
            <wp:effectExtent l="0" t="0" r="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1230" cy="981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970E0CD">
      <w:pPr>
        <w:bidi/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cs" w:cs="B Nazanin"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  <w:t>بسمه تعالي</w:t>
      </w:r>
    </w:p>
    <w:p w14:paraId="6A6CDFE1">
      <w:pPr>
        <w:bidi/>
        <w:jc w:val="center"/>
        <w:rPr>
          <w:rFonts w:cs="B Titr"/>
          <w:color w:val="000000" w:themeColor="text1"/>
          <w:rtl/>
          <w:lang w:bidi="fa-IR"/>
          <w14:textFill>
            <w14:solidFill>
              <w14:schemeClr w14:val="tx1"/>
            </w14:solidFill>
          </w14:textFill>
        </w:rPr>
      </w:pPr>
      <w:r>
        <w:rPr>
          <w:rFonts w:hint="cs" w:cs="B Titr"/>
          <w:color w:val="000000" w:themeColor="text1"/>
          <w:rtl/>
          <w:lang w:bidi="fa-IR"/>
          <w14:textFill>
            <w14:solidFill>
              <w14:schemeClr w14:val="tx1"/>
            </w14:solidFill>
          </w14:textFill>
        </w:rPr>
        <w:t>فرم ثبت مشاهدات بازديد از پايگاه بهداشت و  تغذيه سالم مدارس</w:t>
      </w:r>
    </w:p>
    <w:p w14:paraId="6DD5988C">
      <w:pPr>
        <w:bidi/>
        <w:rPr>
          <w:rFonts w:cs="B Nazanin"/>
          <w:b/>
          <w:bCs/>
          <w:color w:val="000000" w:themeColor="text1"/>
          <w:rtl/>
          <w:lang w:bidi="fa-IR"/>
          <w14:textFill>
            <w14:solidFill>
              <w14:schemeClr w14:val="tx1"/>
            </w14:solidFill>
          </w14:textFill>
        </w:rPr>
      </w:pPr>
      <w:r>
        <w:rPr>
          <w:rFonts w:hint="cs" w:cs="B Nazanin"/>
          <w:b/>
          <w:bCs/>
          <w:color w:val="000000" w:themeColor="text1"/>
          <w:rtl/>
          <w:lang w:bidi="fa-IR"/>
          <w14:textFill>
            <w14:solidFill>
              <w14:schemeClr w14:val="tx1"/>
            </w14:solidFill>
          </w14:textFill>
        </w:rPr>
        <w:t>نام استان:                                       شهرستان/ منطقه:                                                                نام مدرسه:</w:t>
      </w:r>
    </w:p>
    <w:p w14:paraId="364A1C96">
      <w:pPr>
        <w:bidi/>
        <w:rPr>
          <w:rFonts w:cs="B Nazanin"/>
          <w:b/>
          <w:bCs/>
          <w:color w:val="000000" w:themeColor="text1"/>
          <w:rtl/>
          <w:lang w:bidi="fa-IR"/>
          <w14:textFill>
            <w14:solidFill>
              <w14:schemeClr w14:val="tx1"/>
            </w14:solidFill>
          </w14:textFill>
        </w:rPr>
      </w:pPr>
      <w:r>
        <w:rPr>
          <w:rFonts w:hint="cs" w:cs="B Nazanin"/>
          <w:b/>
          <w:bCs/>
          <w:color w:val="000000" w:themeColor="text1"/>
          <w:rtl/>
          <w:lang w:bidi="fa-IR"/>
          <w14:textFill>
            <w14:solidFill>
              <w14:schemeClr w14:val="tx1"/>
            </w14:solidFill>
          </w14:textFill>
        </w:rPr>
        <w:t xml:space="preserve">جنسيت:  دخترانه </w:t>
      </w:r>
      <w:r>
        <w:rPr>
          <w:rFonts w:ascii="Calibri" w:hAnsi="Calibri" w:cs="Calibri"/>
          <w:b/>
          <w:bCs/>
          <w:color w:val="000000" w:themeColor="text1"/>
          <w:rtl/>
          <w:lang w:bidi="fa-IR"/>
          <w14:textFill>
            <w14:solidFill>
              <w14:schemeClr w14:val="tx1"/>
            </w14:solidFill>
          </w14:textFill>
        </w:rPr>
        <w:t>⃝</w:t>
      </w:r>
      <w:r>
        <w:rPr>
          <w:rFonts w:hint="cs" w:cs="B Nazanin"/>
          <w:b/>
          <w:bCs/>
          <w:color w:val="000000" w:themeColor="text1"/>
          <w:rtl/>
          <w:lang w:bidi="fa-IR"/>
          <w14:textFill>
            <w14:solidFill>
              <w14:schemeClr w14:val="tx1"/>
            </w14:solidFill>
          </w14:textFill>
        </w:rPr>
        <w:t xml:space="preserve">                       پسرانه</w:t>
      </w:r>
      <w:r>
        <w:rPr>
          <w:rFonts w:ascii="Calibri" w:hAnsi="Calibri" w:cs="Calibri"/>
          <w:b/>
          <w:bCs/>
          <w:color w:val="000000" w:themeColor="text1"/>
          <w:rtl/>
          <w:lang w:bidi="fa-IR"/>
          <w14:textFill>
            <w14:solidFill>
              <w14:schemeClr w14:val="tx1"/>
            </w14:solidFill>
          </w14:textFill>
        </w:rPr>
        <w:t>⃝</w:t>
      </w:r>
      <w:r>
        <w:rPr>
          <w:rFonts w:hint="cs" w:cs="B Nazanin"/>
          <w:b/>
          <w:bCs/>
          <w:color w:val="000000" w:themeColor="text1"/>
          <w:rtl/>
          <w:lang w:bidi="fa-IR"/>
          <w14:textFill>
            <w14:solidFill>
              <w14:schemeClr w14:val="tx1"/>
            </w14:solidFill>
          </w14:textFill>
        </w:rPr>
        <w:t xml:space="preserve">                          دولتي </w:t>
      </w:r>
      <w:r>
        <w:rPr>
          <w:rFonts w:ascii="Calibri" w:hAnsi="Calibri" w:cs="Calibri"/>
          <w:b/>
          <w:bCs/>
          <w:color w:val="000000" w:themeColor="text1"/>
          <w:rtl/>
          <w:lang w:bidi="fa-IR"/>
          <w14:textFill>
            <w14:solidFill>
              <w14:schemeClr w14:val="tx1"/>
            </w14:solidFill>
          </w14:textFill>
        </w:rPr>
        <w:t>⃝</w:t>
      </w:r>
      <w:r>
        <w:rPr>
          <w:rFonts w:hint="cs" w:cs="B Nazanin"/>
          <w:b/>
          <w:bCs/>
          <w:color w:val="000000" w:themeColor="text1"/>
          <w:rtl/>
          <w:lang w:bidi="fa-IR"/>
          <w14:textFill>
            <w14:solidFill>
              <w14:schemeClr w14:val="tx1"/>
            </w14:solidFill>
          </w14:textFill>
        </w:rPr>
        <w:t xml:space="preserve">                                 غيردولتي</w:t>
      </w:r>
      <w:r>
        <w:rPr>
          <w:rFonts w:ascii="Calibri" w:hAnsi="Calibri" w:cs="Calibri"/>
          <w:b/>
          <w:bCs/>
          <w:color w:val="000000" w:themeColor="text1"/>
          <w:rtl/>
          <w:lang w:bidi="fa-IR"/>
          <w14:textFill>
            <w14:solidFill>
              <w14:schemeClr w14:val="tx1"/>
            </w14:solidFill>
          </w14:textFill>
        </w:rPr>
        <w:t>⃝</w:t>
      </w:r>
    </w:p>
    <w:p w14:paraId="5437655B">
      <w:pPr>
        <w:bidi/>
        <w:rPr>
          <w:rFonts w:cs="B Nazanin"/>
          <w:b/>
          <w:bCs/>
          <w:color w:val="000000" w:themeColor="text1"/>
          <w:rtl/>
          <w:lang w:bidi="fa-IR"/>
          <w14:textFill>
            <w14:solidFill>
              <w14:schemeClr w14:val="tx1"/>
            </w14:solidFill>
          </w14:textFill>
        </w:rPr>
      </w:pPr>
      <w:r>
        <w:rPr>
          <w:rFonts w:hint="cs" w:cs="B Nazanin"/>
          <w:b/>
          <w:bCs/>
          <w:color w:val="000000" w:themeColor="text1"/>
          <w:rtl/>
          <w:lang w:bidi="fa-IR"/>
          <w14:textFill>
            <w14:solidFill>
              <w14:schemeClr w14:val="tx1"/>
            </w14:solidFill>
          </w14:textFill>
        </w:rPr>
        <w:t>دوره تحصيلي: ابتدايي</w:t>
      </w:r>
      <w:r>
        <w:rPr>
          <w:rFonts w:ascii="Calibri" w:hAnsi="Calibri" w:cs="Calibri"/>
          <w:b/>
          <w:bCs/>
          <w:color w:val="000000" w:themeColor="text1"/>
          <w:rtl/>
          <w:lang w:bidi="fa-IR"/>
          <w14:textFill>
            <w14:solidFill>
              <w14:schemeClr w14:val="tx1"/>
            </w14:solidFill>
          </w14:textFill>
        </w:rPr>
        <w:t>⃝</w:t>
      </w:r>
      <w:r>
        <w:rPr>
          <w:rFonts w:hint="cs" w:cs="B Nazanin"/>
          <w:b/>
          <w:bCs/>
          <w:color w:val="000000" w:themeColor="text1"/>
          <w:rtl/>
          <w:lang w:bidi="fa-IR"/>
          <w14:textFill>
            <w14:solidFill>
              <w14:schemeClr w14:val="tx1"/>
            </w14:solidFill>
          </w14:textFill>
        </w:rPr>
        <w:t xml:space="preserve">       متوسطه اول</w:t>
      </w:r>
      <w:r>
        <w:rPr>
          <w:rFonts w:ascii="Calibri" w:hAnsi="Calibri" w:cs="Calibri"/>
          <w:b/>
          <w:bCs/>
          <w:color w:val="000000" w:themeColor="text1"/>
          <w:rtl/>
          <w:lang w:bidi="fa-IR"/>
          <w14:textFill>
            <w14:solidFill>
              <w14:schemeClr w14:val="tx1"/>
            </w14:solidFill>
          </w14:textFill>
        </w:rPr>
        <w:t>⃝</w:t>
      </w:r>
      <w:r>
        <w:rPr>
          <w:rFonts w:hint="cs" w:cs="B Nazanin"/>
          <w:b/>
          <w:bCs/>
          <w:color w:val="000000" w:themeColor="text1"/>
          <w:rtl/>
          <w:lang w:bidi="fa-IR"/>
          <w14:textFill>
            <w14:solidFill>
              <w14:schemeClr w14:val="tx1"/>
            </w14:solidFill>
          </w14:textFill>
        </w:rPr>
        <w:t xml:space="preserve">           متوسطه دوم</w:t>
      </w:r>
      <w:r>
        <w:rPr>
          <w:rFonts w:ascii="Calibri" w:hAnsi="Calibri" w:cs="Calibri"/>
          <w:b/>
          <w:bCs/>
          <w:color w:val="000000" w:themeColor="text1"/>
          <w:rtl/>
          <w:lang w:bidi="fa-IR"/>
          <w14:textFill>
            <w14:solidFill>
              <w14:schemeClr w14:val="tx1"/>
            </w14:solidFill>
          </w14:textFill>
        </w:rPr>
        <w:t>⃝</w:t>
      </w:r>
      <w:r>
        <w:rPr>
          <w:rFonts w:hint="cs" w:cs="B Nazanin"/>
          <w:b/>
          <w:bCs/>
          <w:color w:val="000000" w:themeColor="text1"/>
          <w:rtl/>
          <w:lang w:bidi="fa-IR"/>
          <w14:textFill>
            <w14:solidFill>
              <w14:schemeClr w14:val="tx1"/>
            </w14:solidFill>
          </w14:textFill>
        </w:rPr>
        <w:t xml:space="preserve">                  فني و حرفه اي </w:t>
      </w:r>
      <w:r>
        <w:rPr>
          <w:rFonts w:ascii="Calibri" w:hAnsi="Calibri" w:cs="Calibri"/>
          <w:b/>
          <w:bCs/>
          <w:color w:val="000000" w:themeColor="text1"/>
          <w:rtl/>
          <w:lang w:bidi="fa-IR"/>
          <w14:textFill>
            <w14:solidFill>
              <w14:schemeClr w14:val="tx1"/>
            </w14:solidFill>
          </w14:textFill>
        </w:rPr>
        <w:t>⃝</w:t>
      </w:r>
      <w:r>
        <w:rPr>
          <w:rFonts w:hint="cs" w:cs="B Nazanin"/>
          <w:b/>
          <w:bCs/>
          <w:color w:val="000000" w:themeColor="text1"/>
          <w:rtl/>
          <w:lang w:bidi="fa-IR"/>
          <w14:textFill>
            <w14:solidFill>
              <w14:schemeClr w14:val="tx1"/>
            </w14:solidFill>
          </w14:textFill>
        </w:rPr>
        <w:t xml:space="preserve">             كارودانش</w:t>
      </w:r>
      <w:r>
        <w:rPr>
          <w:rFonts w:ascii="Calibri" w:hAnsi="Calibri" w:cs="Calibri"/>
          <w:b/>
          <w:bCs/>
          <w:color w:val="000000" w:themeColor="text1"/>
          <w:rtl/>
          <w:lang w:bidi="fa-IR"/>
          <w14:textFill>
            <w14:solidFill>
              <w14:schemeClr w14:val="tx1"/>
            </w14:solidFill>
          </w14:textFill>
        </w:rPr>
        <w:t>⃝</w:t>
      </w:r>
    </w:p>
    <w:p w14:paraId="6C383D1B">
      <w:pPr>
        <w:bidi/>
        <w:rPr>
          <w:rFonts w:cs="B Nazanin"/>
          <w:b/>
          <w:bCs/>
          <w:color w:val="000000" w:themeColor="text1"/>
          <w:rtl/>
          <w:lang w:bidi="fa-IR"/>
          <w14:textFill>
            <w14:solidFill>
              <w14:schemeClr w14:val="tx1"/>
            </w14:solidFill>
          </w14:textFill>
        </w:rPr>
      </w:pPr>
      <w:r>
        <w:rPr>
          <w:rFonts w:hint="cs" w:cs="B Nazanin"/>
          <w:b/>
          <w:bCs/>
          <w:color w:val="000000" w:themeColor="text1"/>
          <w:rtl/>
          <w:lang w:bidi="fa-IR"/>
          <w14:textFill>
            <w14:solidFill>
              <w14:schemeClr w14:val="tx1"/>
            </w14:solidFill>
          </w14:textFill>
        </w:rPr>
        <w:t>آدرس دقيق مدرسه:</w:t>
      </w:r>
    </w:p>
    <w:p w14:paraId="448D27F9">
      <w:pPr>
        <w:bidi/>
        <w:rPr>
          <w:rFonts w:cs="B Nazanin"/>
          <w:b/>
          <w:bCs/>
          <w:color w:val="000000" w:themeColor="text1"/>
          <w:rtl/>
          <w:lang w:bidi="fa-IR"/>
          <w14:textFill>
            <w14:solidFill>
              <w14:schemeClr w14:val="tx1"/>
            </w14:solidFill>
          </w14:textFill>
        </w:rPr>
      </w:pPr>
      <w:r>
        <w:rPr>
          <w:rFonts w:hint="cs" w:cs="B Nazanin"/>
          <w:b/>
          <w:bCs/>
          <w:color w:val="000000" w:themeColor="text1"/>
          <w:rtl/>
          <w:lang w:bidi="fa-IR"/>
          <w14:textFill>
            <w14:solidFill>
              <w14:schemeClr w14:val="tx1"/>
            </w14:solidFill>
          </w14:textFill>
        </w:rPr>
        <w:t>نام و نام خانوادگي مدير مدرسه:                                           تلفن ثابت مدرسه:                         تلفن همراه مدير:</w:t>
      </w:r>
    </w:p>
    <w:p w14:paraId="76435C56">
      <w:pPr>
        <w:bidi/>
        <w:rPr>
          <w:rFonts w:cs="B Nazanin"/>
          <w:b/>
          <w:bCs/>
          <w:color w:val="000000" w:themeColor="text1"/>
          <w:rtl/>
          <w:lang w:bidi="fa-IR"/>
          <w14:textFill>
            <w14:solidFill>
              <w14:schemeClr w14:val="tx1"/>
            </w14:solidFill>
          </w14:textFill>
        </w:rPr>
      </w:pPr>
      <w:r>
        <w:rPr>
          <w:rFonts w:hint="cs" w:cs="B Nazanin"/>
          <w:b/>
          <w:bCs/>
          <w:color w:val="000000" w:themeColor="text1"/>
          <w:rtl/>
          <w:lang w:bidi="fa-IR"/>
          <w14:textFill>
            <w14:solidFill>
              <w14:schemeClr w14:val="tx1"/>
            </w14:solidFill>
          </w14:textFill>
        </w:rPr>
        <w:t>شماره و تاريخ مجوز پايگاه بهداشت و تغذيه سالم  مدرسه:</w:t>
      </w:r>
    </w:p>
    <w:p w14:paraId="113A4A21">
      <w:pPr>
        <w:bidi/>
        <w:rPr>
          <w:rFonts w:cs="B Nazanin"/>
          <w:b/>
          <w:bCs/>
          <w:color w:val="000000" w:themeColor="text1"/>
          <w:rtl/>
          <w:lang w:bidi="fa-IR"/>
          <w14:textFill>
            <w14:solidFill>
              <w14:schemeClr w14:val="tx1"/>
            </w14:solidFill>
          </w14:textFill>
        </w:rPr>
      </w:pPr>
      <w:r>
        <w:rPr>
          <w:rFonts w:hint="cs" w:cs="B Nazanin"/>
          <w:b/>
          <w:bCs/>
          <w:color w:val="000000" w:themeColor="text1"/>
          <w:rtl/>
          <w:lang w:bidi="fa-IR"/>
          <w14:textFill>
            <w14:solidFill>
              <w14:schemeClr w14:val="tx1"/>
            </w14:solidFill>
          </w14:textFill>
        </w:rPr>
        <w:t>ابعاد فضاي فيزيكي پايگاه بهداشت و تغذيه سالم :</w:t>
      </w:r>
    </w:p>
    <w:p w14:paraId="043A8346">
      <w:pPr>
        <w:bidi/>
        <w:rPr>
          <w:rFonts w:ascii="Calibri" w:hAnsi="Calibri" w:cs="Calibri"/>
          <w:b/>
          <w:bCs/>
          <w:color w:val="000000" w:themeColor="text1"/>
          <w:rtl/>
          <w:lang w:bidi="fa-IR"/>
          <w14:textFill>
            <w14:solidFill>
              <w14:schemeClr w14:val="tx1"/>
            </w14:solidFill>
          </w14:textFill>
        </w:rPr>
      </w:pPr>
      <w:r>
        <w:rPr>
          <w:rFonts w:hint="cs" w:cs="B Nazanin"/>
          <w:b/>
          <w:bCs/>
          <w:color w:val="000000" w:themeColor="text1"/>
          <w:rtl/>
          <w:lang w:bidi="fa-IR"/>
          <w14:textFill>
            <w14:solidFill>
              <w14:schemeClr w14:val="tx1"/>
            </w14:solidFill>
          </w14:textFill>
        </w:rPr>
        <w:t>پايگاه بهداشت و تغذيه سالم  نوع اول</w:t>
      </w:r>
      <w:r>
        <w:rPr>
          <w:rFonts w:ascii="Calibri" w:hAnsi="Calibri" w:cs="Calibri"/>
          <w:b/>
          <w:bCs/>
          <w:color w:val="000000" w:themeColor="text1"/>
          <w:rtl/>
          <w:lang w:bidi="fa-IR"/>
          <w14:textFill>
            <w14:solidFill>
              <w14:schemeClr w14:val="tx1"/>
            </w14:solidFill>
          </w14:textFill>
        </w:rPr>
        <w:t>⃝</w:t>
      </w:r>
      <w:r>
        <w:rPr>
          <w:rFonts w:hint="cs" w:cs="B Nazanin"/>
          <w:b/>
          <w:bCs/>
          <w:color w:val="000000" w:themeColor="text1"/>
          <w:rtl/>
          <w:lang w:bidi="fa-IR"/>
          <w14:textFill>
            <w14:solidFill>
              <w14:schemeClr w14:val="tx1"/>
            </w14:solidFill>
          </w14:textFill>
        </w:rPr>
        <w:t xml:space="preserve">                         نوع دوم </w:t>
      </w:r>
      <w:r>
        <w:rPr>
          <w:rFonts w:ascii="Calibri" w:hAnsi="Calibri" w:cs="Calibri"/>
          <w:b/>
          <w:bCs/>
          <w:color w:val="000000" w:themeColor="text1"/>
          <w:rtl/>
          <w:lang w:bidi="fa-IR"/>
          <w14:textFill>
            <w14:solidFill>
              <w14:schemeClr w14:val="tx1"/>
            </w14:solidFill>
          </w14:textFill>
        </w:rPr>
        <w:t>⃝</w:t>
      </w:r>
    </w:p>
    <w:p w14:paraId="7F990C5C">
      <w:pPr>
        <w:bidi/>
        <w:rPr>
          <w:rFonts w:ascii="Calibri" w:hAnsi="Calibri" w:cs="B Zar"/>
          <w:color w:val="000000" w:themeColor="text1"/>
          <w:sz w:val="24"/>
          <w:szCs w:val="24"/>
          <w:rtl/>
          <w:lang w:bidi="fa-IR"/>
          <w14:textFill>
            <w14:solidFill>
              <w14:schemeClr w14:val="tx1"/>
            </w14:solidFill>
          </w14:textFill>
        </w:rPr>
      </w:pPr>
      <w:r>
        <w:rPr>
          <w:rFonts w:hint="cs" w:cs="B Nazanin"/>
          <w:b/>
          <w:bCs/>
          <w:color w:val="000000" w:themeColor="text1"/>
          <w:rtl/>
          <w:lang w:bidi="fa-IR"/>
          <w14:textFill>
            <w14:solidFill>
              <w14:schemeClr w14:val="tx1"/>
            </w14:solidFill>
          </w14:textFill>
        </w:rPr>
        <w:t>نوع خدمات پايگاه:</w:t>
      </w:r>
    </w:p>
    <w:p w14:paraId="087F7AC6">
      <w:pPr>
        <w:bidi/>
        <w:rPr>
          <w:rFonts w:cs="B Nazanin"/>
          <w:b/>
          <w:bCs/>
          <w:color w:val="000000" w:themeColor="text1"/>
          <w:rtl/>
          <w:lang w:bidi="fa-IR"/>
          <w14:textFill>
            <w14:solidFill>
              <w14:schemeClr w14:val="tx1"/>
            </w14:solidFill>
          </w14:textFill>
        </w:rPr>
      </w:pPr>
      <w:r>
        <w:rPr>
          <w:rFonts w:hint="cs" w:cs="B Nazanin"/>
          <w:b/>
          <w:bCs/>
          <w:color w:val="000000" w:themeColor="text1"/>
          <w:rtl/>
          <w:lang w:bidi="fa-IR"/>
          <w14:textFill>
            <w14:solidFill>
              <w14:schemeClr w14:val="tx1"/>
            </w14:solidFill>
          </w14:textFill>
        </w:rPr>
        <w:t>نام و نام خانوادگي متصدي پايگاه بهداشت و تغذيه سالم :                                           كد پرسنلي :</w:t>
      </w:r>
    </w:p>
    <w:p w14:paraId="37E4775B">
      <w:pPr>
        <w:bidi/>
        <w:rPr>
          <w:rFonts w:cs="B Nazanin"/>
          <w:b/>
          <w:bCs/>
          <w:color w:val="000000" w:themeColor="text1"/>
          <w:rtl/>
          <w:lang w:bidi="fa-IR"/>
          <w14:textFill>
            <w14:solidFill>
              <w14:schemeClr w14:val="tx1"/>
            </w14:solidFill>
          </w14:textFill>
        </w:rPr>
      </w:pPr>
      <w:r>
        <w:rPr>
          <w:rFonts w:hint="cs" w:cs="B Nazanin"/>
          <w:b/>
          <w:bCs/>
          <w:color w:val="000000" w:themeColor="text1"/>
          <w:rtl/>
          <w:lang w:bidi="fa-IR"/>
          <w14:textFill>
            <w14:solidFill>
              <w14:schemeClr w14:val="tx1"/>
            </w14:solidFill>
          </w14:textFill>
        </w:rPr>
        <w:t xml:space="preserve">  پست :                                                                                            شماره و تاریخ کارت بهداشت :                                </w:t>
      </w:r>
    </w:p>
    <w:p w14:paraId="02A3D9C2">
      <w:pPr>
        <w:bidi/>
        <w:rPr>
          <w:rFonts w:cs="B Nazanin"/>
          <w:b/>
          <w:bCs/>
          <w:color w:val="000000" w:themeColor="text1"/>
          <w:rtl/>
          <w:lang w:bidi="fa-IR"/>
          <w14:textFill>
            <w14:solidFill>
              <w14:schemeClr w14:val="tx1"/>
            </w14:solidFill>
          </w14:textFill>
        </w:rPr>
      </w:pPr>
      <w:r>
        <w:rPr>
          <w:rFonts w:hint="cs" w:cs="B Nazanin"/>
          <w:b/>
          <w:bCs/>
          <w:color w:val="000000" w:themeColor="text1"/>
          <w:rtl/>
          <w:lang w:bidi="fa-IR"/>
          <w14:textFill>
            <w14:solidFill>
              <w14:schemeClr w14:val="tx1"/>
            </w14:solidFill>
          </w14:textFill>
        </w:rPr>
        <w:t xml:space="preserve">مدرك تحصيلي:                                 رشته تحصيلي:                  </w:t>
      </w:r>
      <w:r>
        <w:rPr>
          <w:rFonts w:cs="B Nazanin"/>
          <w:b/>
          <w:bCs/>
          <w:color w:val="000000" w:themeColor="text1"/>
          <w:lang w:bidi="fa-IR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cs" w:cs="B Nazanin"/>
          <w:b/>
          <w:bCs/>
          <w:color w:val="000000" w:themeColor="text1"/>
          <w:rtl/>
          <w:lang w:bidi="fa-IR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cs="B Nazanin"/>
          <w:b/>
          <w:bCs/>
          <w:color w:val="000000" w:themeColor="text1"/>
          <w:lang w:bidi="fa-IR"/>
          <w14:textFill>
            <w14:solidFill>
              <w14:schemeClr w14:val="tx1"/>
            </w14:solidFill>
          </w14:textFill>
        </w:rPr>
        <w:t xml:space="preserve">                     </w:t>
      </w:r>
      <w:r>
        <w:rPr>
          <w:rFonts w:hint="cs" w:cs="B Nazanin"/>
          <w:b/>
          <w:bCs/>
          <w:color w:val="000000" w:themeColor="text1"/>
          <w:rtl/>
          <w:lang w:bidi="fa-IR"/>
          <w14:textFill>
            <w14:solidFill>
              <w14:schemeClr w14:val="tx1"/>
            </w14:solidFill>
          </w14:textFill>
        </w:rPr>
        <w:t>شماره همراه:</w:t>
      </w:r>
    </w:p>
    <w:p w14:paraId="050BED9E">
      <w:pPr>
        <w:bidi/>
        <w:rPr>
          <w:rFonts w:cs="B Nazanin"/>
          <w:b/>
          <w:bCs/>
          <w:color w:val="000000" w:themeColor="text1"/>
          <w:rtl/>
          <w:lang w:bidi="fa-IR"/>
          <w14:textFill>
            <w14:solidFill>
              <w14:schemeClr w14:val="tx1"/>
            </w14:solidFill>
          </w14:textFill>
        </w:rPr>
      </w:pPr>
    </w:p>
    <w:p w14:paraId="368A1F6A">
      <w:pPr>
        <w:bidi/>
        <w:rPr>
          <w:rFonts w:cs="B Titr"/>
          <w:color w:val="000000" w:themeColor="text1"/>
          <w:rtl/>
          <w:lang w:bidi="fa-IR"/>
          <w14:textFill>
            <w14:solidFill>
              <w14:schemeClr w14:val="tx1"/>
            </w14:solidFill>
          </w14:textFill>
        </w:rPr>
      </w:pPr>
      <w:r>
        <w:rPr>
          <w:rFonts w:hint="cs" w:cs="B Titr"/>
          <w:color w:val="000000" w:themeColor="text1"/>
          <w:rtl/>
          <w:lang w:bidi="fa-IR"/>
          <w14:textFill>
            <w14:solidFill>
              <w14:schemeClr w14:val="tx1"/>
            </w14:solidFill>
          </w14:textFill>
        </w:rPr>
        <w:t xml:space="preserve">                          مشخصات و امضاء بازديد كنندگان:                                تاريخ بازديد:</w:t>
      </w:r>
    </w:p>
    <w:tbl>
      <w:tblPr>
        <w:tblStyle w:val="22"/>
        <w:bidiVisual/>
        <w:tblW w:w="9357" w:type="dxa"/>
        <w:tblInd w:w="-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829"/>
        <w:gridCol w:w="2410"/>
        <w:gridCol w:w="3409"/>
      </w:tblGrid>
      <w:tr w14:paraId="7D75D9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6BE3EA5D">
            <w:pPr>
              <w:bidi/>
              <w:spacing w:after="0" w:line="240" w:lineRule="auto"/>
              <w:jc w:val="center"/>
              <w:rPr>
                <w:rFonts w:cs="B Titr"/>
                <w:color w:val="000000" w:themeColor="text1"/>
                <w:rtl/>
                <w:lang w:bidi="fa-I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cs="B Titr"/>
                <w:color w:val="000000" w:themeColor="text1"/>
                <w:rtl/>
                <w:lang w:bidi="fa-IR"/>
                <w14:textFill>
                  <w14:solidFill>
                    <w14:schemeClr w14:val="tx1"/>
                  </w14:solidFill>
                </w14:textFill>
              </w:rPr>
              <w:t>رديف</w:t>
            </w:r>
          </w:p>
        </w:tc>
        <w:tc>
          <w:tcPr>
            <w:tcW w:w="2829" w:type="dxa"/>
          </w:tcPr>
          <w:p w14:paraId="21A2EF38">
            <w:pPr>
              <w:bidi/>
              <w:spacing w:after="0" w:line="240" w:lineRule="auto"/>
              <w:jc w:val="center"/>
              <w:rPr>
                <w:rFonts w:cs="B Titr"/>
                <w:color w:val="000000" w:themeColor="text1"/>
                <w:rtl/>
                <w:lang w:bidi="fa-I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cs="B Titr"/>
                <w:color w:val="000000" w:themeColor="text1"/>
                <w:rtl/>
                <w:lang w:bidi="fa-IR"/>
                <w14:textFill>
                  <w14:solidFill>
                    <w14:schemeClr w14:val="tx1"/>
                  </w14:solidFill>
                </w14:textFill>
              </w:rPr>
              <w:t>نام و نام خانوادگي</w:t>
            </w:r>
          </w:p>
        </w:tc>
        <w:tc>
          <w:tcPr>
            <w:tcW w:w="2410" w:type="dxa"/>
          </w:tcPr>
          <w:p w14:paraId="02BFED85">
            <w:pPr>
              <w:bidi/>
              <w:spacing w:after="0" w:line="240" w:lineRule="auto"/>
              <w:jc w:val="center"/>
              <w:rPr>
                <w:rFonts w:cs="B Titr"/>
                <w:color w:val="000000" w:themeColor="text1"/>
                <w:rtl/>
                <w:lang w:bidi="fa-I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cs="B Titr"/>
                <w:color w:val="000000" w:themeColor="text1"/>
                <w:rtl/>
                <w:lang w:bidi="fa-IR"/>
                <w14:textFill>
                  <w14:solidFill>
                    <w14:schemeClr w14:val="tx1"/>
                  </w14:solidFill>
                </w14:textFill>
              </w:rPr>
              <w:t>سمت</w:t>
            </w:r>
          </w:p>
        </w:tc>
        <w:tc>
          <w:tcPr>
            <w:tcW w:w="3409" w:type="dxa"/>
          </w:tcPr>
          <w:p w14:paraId="1807C74F">
            <w:pPr>
              <w:bidi/>
              <w:spacing w:after="0" w:line="240" w:lineRule="auto"/>
              <w:jc w:val="center"/>
              <w:rPr>
                <w:rFonts w:cs="B Titr"/>
                <w:color w:val="000000" w:themeColor="text1"/>
                <w:rtl/>
                <w:lang w:bidi="fa-I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cs="B Titr"/>
                <w:color w:val="000000" w:themeColor="text1"/>
                <w:rtl/>
                <w:lang w:bidi="fa-IR"/>
                <w14:textFill>
                  <w14:solidFill>
                    <w14:schemeClr w14:val="tx1"/>
                  </w14:solidFill>
                </w14:textFill>
              </w:rPr>
              <w:t>امضاء</w:t>
            </w:r>
          </w:p>
        </w:tc>
      </w:tr>
      <w:tr w14:paraId="4AC0DA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2D324001">
            <w:pPr>
              <w:bidi/>
              <w:spacing w:after="0" w:line="240" w:lineRule="auto"/>
              <w:rPr>
                <w:rFonts w:cs="B Titr"/>
                <w:color w:val="000000" w:themeColor="text1"/>
                <w:rtl/>
                <w:lang w:bidi="fa-I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29" w:type="dxa"/>
          </w:tcPr>
          <w:p w14:paraId="7BCE43CC">
            <w:pPr>
              <w:bidi/>
              <w:spacing w:after="0" w:line="240" w:lineRule="auto"/>
              <w:rPr>
                <w:rFonts w:cs="B Titr"/>
                <w:color w:val="000000" w:themeColor="text1"/>
                <w:rtl/>
                <w:lang w:bidi="fa-IR"/>
                <w14:textFill>
                  <w14:solidFill>
                    <w14:schemeClr w14:val="tx1"/>
                  </w14:solidFill>
                </w14:textFill>
              </w:rPr>
            </w:pPr>
          </w:p>
          <w:p w14:paraId="330BD65B">
            <w:pPr>
              <w:bidi/>
              <w:spacing w:after="0" w:line="240" w:lineRule="auto"/>
              <w:rPr>
                <w:rFonts w:cs="B Titr"/>
                <w:color w:val="000000" w:themeColor="text1"/>
                <w:rtl/>
                <w:lang w:bidi="fa-I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0" w:type="dxa"/>
          </w:tcPr>
          <w:p w14:paraId="682B349A">
            <w:pPr>
              <w:bidi/>
              <w:spacing w:after="0" w:line="240" w:lineRule="auto"/>
              <w:rPr>
                <w:rFonts w:cs="B Titr"/>
                <w:color w:val="000000" w:themeColor="text1"/>
                <w:rtl/>
                <w:lang w:bidi="fa-I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9" w:type="dxa"/>
          </w:tcPr>
          <w:p w14:paraId="5C8DE617">
            <w:pPr>
              <w:bidi/>
              <w:spacing w:after="0" w:line="240" w:lineRule="auto"/>
              <w:rPr>
                <w:rFonts w:cs="B Titr"/>
                <w:color w:val="000000" w:themeColor="text1"/>
                <w:rtl/>
                <w:lang w:bidi="fa-I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06778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6390C10F">
            <w:pPr>
              <w:bidi/>
              <w:spacing w:after="0" w:line="240" w:lineRule="auto"/>
              <w:rPr>
                <w:rFonts w:cs="B Titr"/>
                <w:color w:val="000000" w:themeColor="text1"/>
                <w:rtl/>
                <w:lang w:bidi="fa-I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29" w:type="dxa"/>
          </w:tcPr>
          <w:p w14:paraId="434B437A">
            <w:pPr>
              <w:bidi/>
              <w:spacing w:after="0" w:line="240" w:lineRule="auto"/>
              <w:rPr>
                <w:rFonts w:cs="B Titr"/>
                <w:color w:val="000000" w:themeColor="text1"/>
                <w:rtl/>
                <w:lang w:bidi="fa-IR"/>
                <w14:textFill>
                  <w14:solidFill>
                    <w14:schemeClr w14:val="tx1"/>
                  </w14:solidFill>
                </w14:textFill>
              </w:rPr>
            </w:pPr>
          </w:p>
          <w:p w14:paraId="39686FCB">
            <w:pPr>
              <w:bidi/>
              <w:spacing w:after="0" w:line="240" w:lineRule="auto"/>
              <w:rPr>
                <w:rFonts w:cs="B Titr"/>
                <w:color w:val="000000" w:themeColor="text1"/>
                <w:rtl/>
                <w:lang w:bidi="fa-I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0" w:type="dxa"/>
          </w:tcPr>
          <w:p w14:paraId="76959BBB">
            <w:pPr>
              <w:bidi/>
              <w:spacing w:after="0" w:line="240" w:lineRule="auto"/>
              <w:rPr>
                <w:rFonts w:cs="B Titr"/>
                <w:color w:val="000000" w:themeColor="text1"/>
                <w:rtl/>
                <w:lang w:bidi="fa-I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9" w:type="dxa"/>
          </w:tcPr>
          <w:p w14:paraId="64843EBB">
            <w:pPr>
              <w:bidi/>
              <w:spacing w:after="0" w:line="240" w:lineRule="auto"/>
              <w:rPr>
                <w:rFonts w:cs="B Titr"/>
                <w:color w:val="000000" w:themeColor="text1"/>
                <w:rtl/>
                <w:lang w:bidi="fa-I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041FE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5C758F0B">
            <w:pPr>
              <w:bidi/>
              <w:spacing w:after="0" w:line="240" w:lineRule="auto"/>
              <w:rPr>
                <w:rFonts w:cs="B Titr"/>
                <w:color w:val="000000" w:themeColor="text1"/>
                <w:rtl/>
                <w:lang w:bidi="fa-I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29" w:type="dxa"/>
          </w:tcPr>
          <w:p w14:paraId="24FD90A9">
            <w:pPr>
              <w:bidi/>
              <w:spacing w:after="0" w:line="240" w:lineRule="auto"/>
              <w:rPr>
                <w:rFonts w:cs="B Titr"/>
                <w:color w:val="000000" w:themeColor="text1"/>
                <w:rtl/>
                <w:lang w:bidi="fa-IR"/>
                <w14:textFill>
                  <w14:solidFill>
                    <w14:schemeClr w14:val="tx1"/>
                  </w14:solidFill>
                </w14:textFill>
              </w:rPr>
            </w:pPr>
          </w:p>
          <w:p w14:paraId="2EA359F2">
            <w:pPr>
              <w:bidi/>
              <w:spacing w:after="0" w:line="240" w:lineRule="auto"/>
              <w:rPr>
                <w:rFonts w:cs="B Titr"/>
                <w:color w:val="000000" w:themeColor="text1"/>
                <w:rtl/>
                <w:lang w:bidi="fa-I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0" w:type="dxa"/>
          </w:tcPr>
          <w:p w14:paraId="4BBE5561">
            <w:pPr>
              <w:bidi/>
              <w:spacing w:after="0" w:line="240" w:lineRule="auto"/>
              <w:rPr>
                <w:rFonts w:cs="B Titr"/>
                <w:color w:val="000000" w:themeColor="text1"/>
                <w:rtl/>
                <w:lang w:bidi="fa-I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9" w:type="dxa"/>
          </w:tcPr>
          <w:p w14:paraId="5FDE5A7B">
            <w:pPr>
              <w:bidi/>
              <w:spacing w:after="0" w:line="240" w:lineRule="auto"/>
              <w:rPr>
                <w:rFonts w:cs="B Titr"/>
                <w:color w:val="000000" w:themeColor="text1"/>
                <w:rtl/>
                <w:lang w:bidi="fa-I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77FC6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2EC471E3">
            <w:pPr>
              <w:bidi/>
              <w:spacing w:after="0" w:line="240" w:lineRule="auto"/>
              <w:rPr>
                <w:rFonts w:cs="B Titr"/>
                <w:color w:val="000000" w:themeColor="text1"/>
                <w:rtl/>
                <w:lang w:bidi="fa-I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29" w:type="dxa"/>
          </w:tcPr>
          <w:p w14:paraId="4151DC9E">
            <w:pPr>
              <w:bidi/>
              <w:spacing w:after="0" w:line="240" w:lineRule="auto"/>
              <w:rPr>
                <w:rFonts w:cs="B Titr"/>
                <w:color w:val="000000" w:themeColor="text1"/>
                <w:rtl/>
                <w:lang w:bidi="fa-IR"/>
                <w14:textFill>
                  <w14:solidFill>
                    <w14:schemeClr w14:val="tx1"/>
                  </w14:solidFill>
                </w14:textFill>
              </w:rPr>
            </w:pPr>
          </w:p>
          <w:p w14:paraId="7C897A5A">
            <w:pPr>
              <w:bidi/>
              <w:spacing w:after="0" w:line="240" w:lineRule="auto"/>
              <w:rPr>
                <w:rFonts w:cs="B Titr"/>
                <w:color w:val="000000" w:themeColor="text1"/>
                <w:rtl/>
                <w:lang w:bidi="fa-I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0" w:type="dxa"/>
          </w:tcPr>
          <w:p w14:paraId="4127D08C">
            <w:pPr>
              <w:bidi/>
              <w:spacing w:after="0" w:line="240" w:lineRule="auto"/>
              <w:rPr>
                <w:rFonts w:cs="B Titr"/>
                <w:color w:val="000000" w:themeColor="text1"/>
                <w:rtl/>
                <w:lang w:bidi="fa-I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9" w:type="dxa"/>
          </w:tcPr>
          <w:p w14:paraId="2F785C75">
            <w:pPr>
              <w:bidi/>
              <w:spacing w:after="0" w:line="240" w:lineRule="auto"/>
              <w:rPr>
                <w:rFonts w:cs="B Titr"/>
                <w:color w:val="000000" w:themeColor="text1"/>
                <w:rtl/>
                <w:lang w:bidi="fa-I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9A75F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3BFF4472">
            <w:pPr>
              <w:bidi/>
              <w:spacing w:after="0" w:line="240" w:lineRule="auto"/>
              <w:rPr>
                <w:rFonts w:cs="B Titr"/>
                <w:color w:val="000000" w:themeColor="text1"/>
                <w:rtl/>
                <w:lang w:bidi="fa-I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29" w:type="dxa"/>
          </w:tcPr>
          <w:p w14:paraId="4AF194CB">
            <w:pPr>
              <w:bidi/>
              <w:spacing w:after="0" w:line="240" w:lineRule="auto"/>
              <w:rPr>
                <w:rFonts w:cs="B Titr"/>
                <w:color w:val="000000" w:themeColor="text1"/>
                <w:rtl/>
                <w:lang w:bidi="fa-IR"/>
                <w14:textFill>
                  <w14:solidFill>
                    <w14:schemeClr w14:val="tx1"/>
                  </w14:solidFill>
                </w14:textFill>
              </w:rPr>
            </w:pPr>
          </w:p>
          <w:p w14:paraId="30E5FF3F">
            <w:pPr>
              <w:bidi/>
              <w:spacing w:after="0" w:line="240" w:lineRule="auto"/>
              <w:rPr>
                <w:rFonts w:cs="B Titr"/>
                <w:color w:val="000000" w:themeColor="text1"/>
                <w:rtl/>
                <w:lang w:bidi="fa-I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0" w:type="dxa"/>
          </w:tcPr>
          <w:p w14:paraId="027DE304">
            <w:pPr>
              <w:bidi/>
              <w:spacing w:after="0" w:line="240" w:lineRule="auto"/>
              <w:rPr>
                <w:rFonts w:cs="B Titr"/>
                <w:color w:val="000000" w:themeColor="text1"/>
                <w:rtl/>
                <w:lang w:bidi="fa-I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9" w:type="dxa"/>
          </w:tcPr>
          <w:p w14:paraId="327ABCBD">
            <w:pPr>
              <w:bidi/>
              <w:spacing w:after="0" w:line="240" w:lineRule="auto"/>
              <w:rPr>
                <w:rFonts w:cs="B Titr"/>
                <w:color w:val="000000" w:themeColor="text1"/>
                <w:rtl/>
                <w:lang w:bidi="fa-I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15097A3E">
      <w:pPr>
        <w:bidi/>
        <w:rPr>
          <w:rFonts w:cs="B Titr"/>
          <w:color w:val="000000" w:themeColor="text1"/>
          <w:rtl/>
          <w:lang w:bidi="fa-IR"/>
          <w14:textFill>
            <w14:solidFill>
              <w14:schemeClr w14:val="tx1"/>
            </w14:solidFill>
          </w14:textFill>
        </w:rPr>
      </w:pPr>
    </w:p>
    <w:p w14:paraId="59E8F772">
      <w:pPr>
        <w:bidi/>
        <w:jc w:val="center"/>
        <w:rPr>
          <w:rFonts w:cs="B Nazanin"/>
          <w:b/>
          <w:bCs/>
          <w:color w:val="000000" w:themeColor="text1"/>
          <w:sz w:val="24"/>
          <w:szCs w:val="24"/>
          <w:rtl/>
          <w:lang w:bidi="fa-IR"/>
          <w14:textFill>
            <w14:solidFill>
              <w14:schemeClr w14:val="tx1"/>
            </w14:solidFill>
          </w14:textFill>
        </w:rPr>
      </w:pPr>
    </w:p>
    <w:p w14:paraId="0064B51D">
      <w:pPr>
        <w:bidi/>
        <w:jc w:val="center"/>
        <w:rPr>
          <w:rFonts w:ascii="Calibri" w:hAnsi="Calibri" w:eastAsia="Calibri" w:cs="B Nazanin"/>
          <w:b/>
          <w:bCs/>
          <w:color w:val="000000" w:themeColor="text1"/>
          <w:sz w:val="28"/>
          <w:szCs w:val="28"/>
          <w:rtl/>
          <w14:textFill>
            <w14:solidFill>
              <w14:schemeClr w14:val="tx1"/>
            </w14:solidFill>
          </w14:textFill>
        </w:rPr>
      </w:pPr>
    </w:p>
    <w:p w14:paraId="1E517585">
      <w:pPr>
        <w:bidi/>
        <w:jc w:val="center"/>
        <w:rPr>
          <w:rFonts w:ascii="Calibri" w:hAnsi="Calibri" w:eastAsia="Calibri" w:cs="B Titr"/>
          <w:b/>
          <w:bCs/>
          <w:color w:val="000000" w:themeColor="text1"/>
          <w:sz w:val="28"/>
          <w:szCs w:val="28"/>
          <w:rtl/>
          <w14:textFill>
            <w14:solidFill>
              <w14:schemeClr w14:val="tx1"/>
            </w14:solidFill>
          </w14:textFill>
        </w:rPr>
      </w:pPr>
      <w:r>
        <w:rPr>
          <w:rFonts w:hint="cs" w:ascii="Calibri" w:hAnsi="Calibri" w:eastAsia="Calibri" w:cs="B Titr"/>
          <w:b/>
          <w:bCs/>
          <w:color w:val="000000" w:themeColor="text1"/>
          <w:sz w:val="28"/>
          <w:szCs w:val="28"/>
          <w:rtl/>
          <w14:textFill>
            <w14:solidFill>
              <w14:schemeClr w14:val="tx1"/>
            </w14:solidFill>
          </w14:textFill>
        </w:rPr>
        <w:t>جدول گانت</w:t>
      </w:r>
    </w:p>
    <w:tbl>
      <w:tblPr>
        <w:tblStyle w:val="11"/>
        <w:tblpPr w:leftFromText="180" w:rightFromText="180" w:vertAnchor="page" w:horzAnchor="margin" w:tblpY="2430"/>
        <w:bidiVisual/>
        <w:tblW w:w="9632" w:type="dxa"/>
        <w:tblInd w:w="-3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9"/>
        <w:gridCol w:w="546"/>
        <w:gridCol w:w="621"/>
        <w:gridCol w:w="541"/>
        <w:gridCol w:w="541"/>
        <w:gridCol w:w="544"/>
        <w:gridCol w:w="544"/>
        <w:gridCol w:w="544"/>
        <w:gridCol w:w="549"/>
        <w:gridCol w:w="713"/>
        <w:gridCol w:w="807"/>
        <w:gridCol w:w="580"/>
        <w:gridCol w:w="693"/>
      </w:tblGrid>
      <w:tr w14:paraId="584CDD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0" w:hRule="atLeast"/>
        </w:trPr>
        <w:tc>
          <w:tcPr>
            <w:tcW w:w="2411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  <w:tr2bl w:val="single" w:color="auto" w:sz="4" w:space="0"/>
            </w:tcBorders>
            <w:shd w:val="clear" w:color="auto" w:fill="ECECEC" w:themeFill="accent3" w:themeFillTint="33"/>
          </w:tcPr>
          <w:p w14:paraId="324879B0">
            <w:pPr>
              <w:spacing w:after="0" w:line="240" w:lineRule="auto"/>
              <w:jc w:val="center"/>
              <w:rPr>
                <w:rFonts w:cs="B Titr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cs="B Titr"/>
                <w:color w:val="000000" w:themeColor="text1"/>
                <w:sz w:val="24"/>
                <w:szCs w:val="24"/>
                <w:rtl/>
                <w14:textFill>
                  <w14:solidFill>
                    <w14:schemeClr w14:val="tx1"/>
                  </w14:solidFill>
                </w14:textFill>
              </w:rPr>
              <w:t>زمان</w:t>
            </w:r>
            <w:r>
              <w:rPr>
                <w:rFonts w:cs="B Titr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</w:p>
          <w:p w14:paraId="21712644">
            <w:pPr>
              <w:spacing w:after="0" w:line="240" w:lineRule="auto"/>
              <w:jc w:val="center"/>
              <w:rPr>
                <w:rFonts w:cs="B Titr"/>
                <w:color w:val="000000" w:themeColor="text1"/>
                <w:sz w:val="24"/>
                <w:szCs w:val="24"/>
                <w:rtl/>
                <w14:textFill>
                  <w14:solidFill>
                    <w14:schemeClr w14:val="tx1"/>
                  </w14:solidFill>
                </w14:textFill>
              </w:rPr>
            </w:pPr>
          </w:p>
          <w:p w14:paraId="0CD5BCAC">
            <w:pPr>
              <w:spacing w:after="0" w:line="240" w:lineRule="auto"/>
              <w:rPr>
                <w:rFonts w:cs="B Titr"/>
                <w:color w:val="000000" w:themeColor="text1"/>
                <w:sz w:val="24"/>
                <w:szCs w:val="24"/>
                <w:rtl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cs="B Titr"/>
                <w:color w:val="000000" w:themeColor="text1"/>
                <w:sz w:val="24"/>
                <w:szCs w:val="24"/>
                <w:rtl/>
                <w14:textFill>
                  <w14:solidFill>
                    <w14:schemeClr w14:val="tx1"/>
                  </w14:solidFill>
                </w14:textFill>
              </w:rPr>
              <w:t xml:space="preserve">فعاليت                           </w:t>
            </w:r>
          </w:p>
        </w:tc>
        <w:tc>
          <w:tcPr>
            <w:tcW w:w="546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</w:tcBorders>
            <w:shd w:val="clear" w:color="auto" w:fill="ECECEC" w:themeFill="accent3" w:themeFillTint="33"/>
            <w:vAlign w:val="center"/>
          </w:tcPr>
          <w:p w14:paraId="577EC28A">
            <w:pPr>
              <w:spacing w:after="0" w:line="240" w:lineRule="auto"/>
              <w:jc w:val="center"/>
              <w:rPr>
                <w:rFonts w:cs="B Titr"/>
                <w:color w:val="000000" w:themeColor="text1"/>
                <w:sz w:val="16"/>
                <w:szCs w:val="16"/>
                <w:rtl/>
                <w:lang w:bidi="fa-I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cs="B Titr"/>
                <w:color w:val="000000" w:themeColor="text1"/>
                <w:sz w:val="16"/>
                <w:szCs w:val="16"/>
                <w:rtl/>
                <w:lang w:bidi="fa-IR"/>
                <w14:textFill>
                  <w14:solidFill>
                    <w14:schemeClr w14:val="tx1"/>
                  </w14:solidFill>
                </w14:textFill>
              </w:rPr>
              <w:t>مرداد</w:t>
            </w:r>
          </w:p>
          <w:p w14:paraId="7EB3CE46">
            <w:pPr>
              <w:spacing w:after="0" w:line="240" w:lineRule="auto"/>
              <w:jc w:val="center"/>
              <w:rPr>
                <w:rFonts w:cs="B Titr"/>
                <w:color w:val="000000" w:themeColor="text1"/>
                <w:sz w:val="16"/>
                <w:szCs w:val="16"/>
                <w:rtl/>
                <w:lang w:bidi="fa-I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cs="B Titr"/>
                <w:color w:val="000000" w:themeColor="text1"/>
                <w:sz w:val="16"/>
                <w:szCs w:val="16"/>
                <w:rtl/>
                <w:lang w:bidi="fa-IR"/>
                <w14:textFill>
                  <w14:solidFill>
                    <w14:schemeClr w14:val="tx1"/>
                  </w14:solidFill>
                </w14:textFill>
              </w:rPr>
              <w:t>1402</w:t>
            </w:r>
          </w:p>
        </w:tc>
        <w:tc>
          <w:tcPr>
            <w:tcW w:w="621" w:type="dxa"/>
            <w:tcBorders>
              <w:top w:val="single" w:color="auto" w:sz="18" w:space="0"/>
              <w:bottom w:val="single" w:color="auto" w:sz="18" w:space="0"/>
            </w:tcBorders>
            <w:shd w:val="clear" w:color="auto" w:fill="ECECEC" w:themeFill="accent3" w:themeFillTint="33"/>
            <w:vAlign w:val="center"/>
          </w:tcPr>
          <w:p w14:paraId="1E268C8A">
            <w:pPr>
              <w:spacing w:after="0" w:line="240" w:lineRule="auto"/>
              <w:jc w:val="center"/>
              <w:rPr>
                <w:rFonts w:cs="B Titr"/>
                <w:color w:val="000000" w:themeColor="text1"/>
                <w:sz w:val="16"/>
                <w:szCs w:val="16"/>
                <w:rtl/>
                <w:lang w:bidi="fa-I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cs="B Titr"/>
                <w:color w:val="000000" w:themeColor="text1"/>
                <w:sz w:val="16"/>
                <w:szCs w:val="16"/>
                <w:rtl/>
                <w:lang w:bidi="fa-IR"/>
                <w14:textFill>
                  <w14:solidFill>
                    <w14:schemeClr w14:val="tx1"/>
                  </w14:solidFill>
                </w14:textFill>
              </w:rPr>
              <w:t>شهریور</w:t>
            </w:r>
          </w:p>
          <w:p w14:paraId="216F594D">
            <w:pPr>
              <w:spacing w:after="0" w:line="240" w:lineRule="auto"/>
              <w:jc w:val="center"/>
              <w:rPr>
                <w:rFonts w:cs="B Titr"/>
                <w:color w:val="000000" w:themeColor="text1"/>
                <w:sz w:val="16"/>
                <w:szCs w:val="16"/>
                <w:rtl/>
                <w:lang w:bidi="fa-I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cs="B Titr"/>
                <w:color w:val="000000" w:themeColor="text1"/>
                <w:sz w:val="16"/>
                <w:szCs w:val="16"/>
                <w:rtl/>
                <w:lang w:bidi="fa-IR"/>
                <w14:textFill>
                  <w14:solidFill>
                    <w14:schemeClr w14:val="tx1"/>
                  </w14:solidFill>
                </w14:textFill>
              </w:rPr>
              <w:t>1402</w:t>
            </w:r>
          </w:p>
        </w:tc>
        <w:tc>
          <w:tcPr>
            <w:tcW w:w="540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</w:tcBorders>
            <w:shd w:val="clear" w:color="auto" w:fill="ECECEC" w:themeFill="accent3" w:themeFillTint="33"/>
            <w:vAlign w:val="center"/>
          </w:tcPr>
          <w:p w14:paraId="1F9EB6B6">
            <w:pPr>
              <w:spacing w:after="0" w:line="240" w:lineRule="auto"/>
              <w:jc w:val="center"/>
              <w:rPr>
                <w:rFonts w:cs="B Titr"/>
                <w:color w:val="000000" w:themeColor="text1"/>
                <w:sz w:val="16"/>
                <w:szCs w:val="16"/>
                <w:rtl/>
                <w:lang w:bidi="fa-I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cs="B Titr"/>
                <w:color w:val="000000" w:themeColor="text1"/>
                <w:sz w:val="16"/>
                <w:szCs w:val="16"/>
                <w:rtl/>
                <w14:textFill>
                  <w14:solidFill>
                    <w14:schemeClr w14:val="tx1"/>
                  </w14:solidFill>
                </w14:textFill>
              </w:rPr>
              <w:t>مهر 1402</w:t>
            </w:r>
          </w:p>
        </w:tc>
        <w:tc>
          <w:tcPr>
            <w:tcW w:w="540" w:type="dxa"/>
            <w:tcBorders>
              <w:top w:val="single" w:color="auto" w:sz="18" w:space="0"/>
              <w:bottom w:val="single" w:color="auto" w:sz="18" w:space="0"/>
            </w:tcBorders>
            <w:shd w:val="clear" w:color="auto" w:fill="ECECEC" w:themeFill="accent3" w:themeFillTint="33"/>
            <w:vAlign w:val="center"/>
          </w:tcPr>
          <w:p w14:paraId="08E7E375">
            <w:pPr>
              <w:spacing w:after="0" w:line="240" w:lineRule="auto"/>
              <w:jc w:val="center"/>
              <w:rPr>
                <w:rFonts w:cs="B Titr"/>
                <w:color w:val="000000" w:themeColor="text1"/>
                <w:sz w:val="16"/>
                <w:szCs w:val="16"/>
                <w:rtl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cs="B Titr"/>
                <w:color w:val="000000" w:themeColor="text1"/>
                <w:sz w:val="16"/>
                <w:szCs w:val="16"/>
                <w:rtl/>
                <w14:textFill>
                  <w14:solidFill>
                    <w14:schemeClr w14:val="tx1"/>
                  </w14:solidFill>
                </w14:textFill>
              </w:rPr>
              <w:t>آبان</w:t>
            </w:r>
          </w:p>
          <w:p w14:paraId="25D8D7FD">
            <w:pPr>
              <w:spacing w:after="0" w:line="240" w:lineRule="auto"/>
              <w:jc w:val="center"/>
              <w:rPr>
                <w:rFonts w:cs="B Titr"/>
                <w:color w:val="000000" w:themeColor="text1"/>
                <w:sz w:val="16"/>
                <w:szCs w:val="16"/>
                <w:rtl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cs="B Titr"/>
                <w:color w:val="000000" w:themeColor="text1"/>
                <w:sz w:val="16"/>
                <w:szCs w:val="16"/>
                <w:rtl/>
                <w14:textFill>
                  <w14:solidFill>
                    <w14:schemeClr w14:val="tx1"/>
                  </w14:solidFill>
                </w14:textFill>
              </w:rPr>
              <w:t>1402</w:t>
            </w:r>
          </w:p>
        </w:tc>
        <w:tc>
          <w:tcPr>
            <w:tcW w:w="544" w:type="dxa"/>
            <w:tcBorders>
              <w:top w:val="single" w:color="auto" w:sz="18" w:space="0"/>
              <w:bottom w:val="single" w:color="auto" w:sz="18" w:space="0"/>
            </w:tcBorders>
            <w:shd w:val="clear" w:color="auto" w:fill="ECECEC" w:themeFill="accent3" w:themeFillTint="33"/>
            <w:vAlign w:val="center"/>
          </w:tcPr>
          <w:p w14:paraId="6233EFC8">
            <w:pPr>
              <w:spacing w:after="0" w:line="240" w:lineRule="auto"/>
              <w:jc w:val="center"/>
              <w:rPr>
                <w:rFonts w:cs="B Titr"/>
                <w:color w:val="000000" w:themeColor="text1"/>
                <w:sz w:val="16"/>
                <w:szCs w:val="16"/>
                <w:rtl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cs="B Titr"/>
                <w:color w:val="000000" w:themeColor="text1"/>
                <w:sz w:val="16"/>
                <w:szCs w:val="16"/>
                <w:rtl/>
                <w14:textFill>
                  <w14:solidFill>
                    <w14:schemeClr w14:val="tx1"/>
                  </w14:solidFill>
                </w14:textFill>
              </w:rPr>
              <w:t>آذر</w:t>
            </w:r>
          </w:p>
          <w:p w14:paraId="7D82B261">
            <w:pPr>
              <w:spacing w:after="0" w:line="240" w:lineRule="auto"/>
              <w:jc w:val="center"/>
              <w:rPr>
                <w:rFonts w:cs="B Titr"/>
                <w:color w:val="000000" w:themeColor="text1"/>
                <w:sz w:val="16"/>
                <w:szCs w:val="16"/>
                <w:rtl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cs="B Titr"/>
                <w:color w:val="000000" w:themeColor="text1"/>
                <w:sz w:val="16"/>
                <w:szCs w:val="16"/>
                <w:rtl/>
                <w14:textFill>
                  <w14:solidFill>
                    <w14:schemeClr w14:val="tx1"/>
                  </w14:solidFill>
                </w14:textFill>
              </w:rPr>
              <w:t>1402</w:t>
            </w:r>
          </w:p>
        </w:tc>
        <w:tc>
          <w:tcPr>
            <w:tcW w:w="544" w:type="dxa"/>
            <w:tcBorders>
              <w:top w:val="single" w:color="auto" w:sz="18" w:space="0"/>
              <w:bottom w:val="single" w:color="auto" w:sz="18" w:space="0"/>
            </w:tcBorders>
            <w:shd w:val="clear" w:color="auto" w:fill="ECECEC" w:themeFill="accent3" w:themeFillTint="33"/>
            <w:vAlign w:val="center"/>
          </w:tcPr>
          <w:p w14:paraId="1A023491">
            <w:pPr>
              <w:spacing w:after="0" w:line="240" w:lineRule="auto"/>
              <w:jc w:val="center"/>
              <w:rPr>
                <w:rFonts w:cs="B Titr"/>
                <w:color w:val="000000" w:themeColor="text1"/>
                <w:sz w:val="16"/>
                <w:szCs w:val="16"/>
                <w:rtl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cs="B Titr"/>
                <w:color w:val="000000" w:themeColor="text1"/>
                <w:sz w:val="16"/>
                <w:szCs w:val="16"/>
                <w:rtl/>
                <w14:textFill>
                  <w14:solidFill>
                    <w14:schemeClr w14:val="tx1"/>
                  </w14:solidFill>
                </w14:textFill>
              </w:rPr>
              <w:t>دي</w:t>
            </w:r>
          </w:p>
          <w:p w14:paraId="61A765EE">
            <w:pPr>
              <w:spacing w:after="0" w:line="240" w:lineRule="auto"/>
              <w:jc w:val="center"/>
              <w:rPr>
                <w:rFonts w:cs="B Titr"/>
                <w:color w:val="000000" w:themeColor="text1"/>
                <w:sz w:val="16"/>
                <w:szCs w:val="16"/>
                <w:rtl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cs="B Titr"/>
                <w:color w:val="000000" w:themeColor="text1"/>
                <w:sz w:val="16"/>
                <w:szCs w:val="16"/>
                <w:rtl/>
                <w14:textFill>
                  <w14:solidFill>
                    <w14:schemeClr w14:val="tx1"/>
                  </w14:solidFill>
                </w14:textFill>
              </w:rPr>
              <w:t>1402</w:t>
            </w:r>
          </w:p>
        </w:tc>
        <w:tc>
          <w:tcPr>
            <w:tcW w:w="544" w:type="dxa"/>
            <w:tcBorders>
              <w:top w:val="single" w:color="auto" w:sz="18" w:space="0"/>
              <w:bottom w:val="single" w:color="auto" w:sz="18" w:space="0"/>
            </w:tcBorders>
            <w:shd w:val="clear" w:color="auto" w:fill="ECECEC" w:themeFill="accent3" w:themeFillTint="33"/>
            <w:vAlign w:val="center"/>
          </w:tcPr>
          <w:p w14:paraId="6DFE51B2">
            <w:pPr>
              <w:spacing w:after="0" w:line="240" w:lineRule="auto"/>
              <w:jc w:val="center"/>
              <w:rPr>
                <w:rFonts w:cs="B Titr"/>
                <w:color w:val="000000" w:themeColor="text1"/>
                <w:sz w:val="16"/>
                <w:szCs w:val="16"/>
                <w:rtl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cs="B Titr"/>
                <w:color w:val="000000" w:themeColor="text1"/>
                <w:sz w:val="16"/>
                <w:szCs w:val="16"/>
                <w:rtl/>
                <w14:textFill>
                  <w14:solidFill>
                    <w14:schemeClr w14:val="tx1"/>
                  </w14:solidFill>
                </w14:textFill>
              </w:rPr>
              <w:t>بهمن</w:t>
            </w:r>
          </w:p>
          <w:p w14:paraId="50910BA1">
            <w:pPr>
              <w:spacing w:after="0" w:line="240" w:lineRule="auto"/>
              <w:jc w:val="center"/>
              <w:rPr>
                <w:rFonts w:cs="B Titr"/>
                <w:color w:val="000000" w:themeColor="text1"/>
                <w:sz w:val="16"/>
                <w:szCs w:val="16"/>
                <w:rtl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cs="B Titr"/>
                <w:color w:val="000000" w:themeColor="text1"/>
                <w:sz w:val="16"/>
                <w:szCs w:val="16"/>
                <w:rtl/>
                <w14:textFill>
                  <w14:solidFill>
                    <w14:schemeClr w14:val="tx1"/>
                  </w14:solidFill>
                </w14:textFill>
              </w:rPr>
              <w:t>1402</w:t>
            </w:r>
          </w:p>
        </w:tc>
        <w:tc>
          <w:tcPr>
            <w:tcW w:w="549" w:type="dxa"/>
            <w:tcBorders>
              <w:top w:val="single" w:color="auto" w:sz="18" w:space="0"/>
              <w:bottom w:val="single" w:color="auto" w:sz="18" w:space="0"/>
            </w:tcBorders>
            <w:shd w:val="clear" w:color="auto" w:fill="ECECEC" w:themeFill="accent3" w:themeFillTint="33"/>
            <w:vAlign w:val="center"/>
          </w:tcPr>
          <w:p w14:paraId="677803F7">
            <w:pPr>
              <w:spacing w:after="0" w:line="240" w:lineRule="auto"/>
              <w:jc w:val="center"/>
              <w:rPr>
                <w:rFonts w:cs="B Titr"/>
                <w:color w:val="000000" w:themeColor="text1"/>
                <w:sz w:val="16"/>
                <w:szCs w:val="16"/>
                <w:rtl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cs="B Titr"/>
                <w:color w:val="000000" w:themeColor="text1"/>
                <w:sz w:val="16"/>
                <w:szCs w:val="16"/>
                <w:rtl/>
                <w14:textFill>
                  <w14:solidFill>
                    <w14:schemeClr w14:val="tx1"/>
                  </w14:solidFill>
                </w14:textFill>
              </w:rPr>
              <w:t>اسفند</w:t>
            </w:r>
          </w:p>
          <w:p w14:paraId="023D0AD4">
            <w:pPr>
              <w:spacing w:after="0" w:line="240" w:lineRule="auto"/>
              <w:jc w:val="center"/>
              <w:rPr>
                <w:rFonts w:cs="B Titr"/>
                <w:color w:val="000000" w:themeColor="text1"/>
                <w:sz w:val="16"/>
                <w:szCs w:val="16"/>
                <w:rtl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cs="B Titr"/>
                <w:color w:val="000000" w:themeColor="text1"/>
                <w:sz w:val="16"/>
                <w:szCs w:val="16"/>
                <w:rtl/>
                <w14:textFill>
                  <w14:solidFill>
                    <w14:schemeClr w14:val="tx1"/>
                  </w14:solidFill>
                </w14:textFill>
              </w:rPr>
              <w:t>1402</w:t>
            </w:r>
          </w:p>
        </w:tc>
        <w:tc>
          <w:tcPr>
            <w:tcW w:w="713" w:type="dxa"/>
            <w:tcBorders>
              <w:top w:val="single" w:color="auto" w:sz="18" w:space="0"/>
              <w:bottom w:val="single" w:color="auto" w:sz="18" w:space="0"/>
            </w:tcBorders>
            <w:shd w:val="clear" w:color="auto" w:fill="ECECEC" w:themeFill="accent3" w:themeFillTint="33"/>
            <w:vAlign w:val="center"/>
          </w:tcPr>
          <w:p w14:paraId="7AD5104C">
            <w:pPr>
              <w:spacing w:after="0" w:line="240" w:lineRule="auto"/>
              <w:jc w:val="center"/>
              <w:rPr>
                <w:rFonts w:cs="B Titr"/>
                <w:color w:val="000000" w:themeColor="text1"/>
                <w:sz w:val="16"/>
                <w:szCs w:val="16"/>
                <w:rtl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cs="B Titr"/>
                <w:color w:val="000000" w:themeColor="text1"/>
                <w:sz w:val="16"/>
                <w:szCs w:val="16"/>
                <w:rtl/>
                <w14:textFill>
                  <w14:solidFill>
                    <w14:schemeClr w14:val="tx1"/>
                  </w14:solidFill>
                </w14:textFill>
              </w:rPr>
              <w:t>فروردين 1403</w:t>
            </w:r>
          </w:p>
        </w:tc>
        <w:tc>
          <w:tcPr>
            <w:tcW w:w="807" w:type="dxa"/>
            <w:tcBorders>
              <w:top w:val="single" w:color="auto" w:sz="18" w:space="0"/>
              <w:bottom w:val="single" w:color="auto" w:sz="18" w:space="0"/>
            </w:tcBorders>
            <w:shd w:val="clear" w:color="auto" w:fill="ECECEC" w:themeFill="accent3" w:themeFillTint="33"/>
            <w:vAlign w:val="center"/>
          </w:tcPr>
          <w:p w14:paraId="5ADF3709">
            <w:pPr>
              <w:spacing w:after="0" w:line="240" w:lineRule="auto"/>
              <w:jc w:val="center"/>
              <w:rPr>
                <w:rFonts w:cs="B Titr"/>
                <w:color w:val="000000" w:themeColor="text1"/>
                <w:sz w:val="16"/>
                <w:szCs w:val="16"/>
                <w:rtl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cs="B Titr"/>
                <w:color w:val="000000" w:themeColor="text1"/>
                <w:sz w:val="16"/>
                <w:szCs w:val="16"/>
                <w:rtl/>
                <w14:textFill>
                  <w14:solidFill>
                    <w14:schemeClr w14:val="tx1"/>
                  </w14:solidFill>
                </w14:textFill>
              </w:rPr>
              <w:t>ارديبهشت</w:t>
            </w:r>
          </w:p>
          <w:p w14:paraId="404F35C0">
            <w:pPr>
              <w:spacing w:after="0" w:line="240" w:lineRule="auto"/>
              <w:jc w:val="center"/>
              <w:rPr>
                <w:rFonts w:cs="B Titr"/>
                <w:color w:val="000000" w:themeColor="text1"/>
                <w:sz w:val="16"/>
                <w:szCs w:val="16"/>
                <w:rtl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cs="B Titr"/>
                <w:color w:val="000000" w:themeColor="text1"/>
                <w:sz w:val="16"/>
                <w:szCs w:val="16"/>
                <w:rtl/>
                <w14:textFill>
                  <w14:solidFill>
                    <w14:schemeClr w14:val="tx1"/>
                  </w14:solidFill>
                </w14:textFill>
              </w:rPr>
              <w:t>1403</w:t>
            </w:r>
          </w:p>
        </w:tc>
        <w:tc>
          <w:tcPr>
            <w:tcW w:w="580" w:type="dxa"/>
            <w:tcBorders>
              <w:top w:val="single" w:color="auto" w:sz="18" w:space="0"/>
              <w:bottom w:val="single" w:color="auto" w:sz="18" w:space="0"/>
              <w:right w:val="single" w:color="auto" w:sz="4" w:space="0"/>
            </w:tcBorders>
            <w:shd w:val="clear" w:color="auto" w:fill="ECECEC" w:themeFill="accent3" w:themeFillTint="33"/>
            <w:vAlign w:val="center"/>
          </w:tcPr>
          <w:p w14:paraId="39CDECA7">
            <w:pPr>
              <w:spacing w:after="0" w:line="240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hint="cs" w:cs="B Titr"/>
                <w:sz w:val="16"/>
                <w:szCs w:val="16"/>
                <w:rtl/>
              </w:rPr>
              <w:t>خرداد</w:t>
            </w:r>
          </w:p>
          <w:p w14:paraId="2BFC9DB5">
            <w:pPr>
              <w:spacing w:after="0" w:line="240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hint="cs" w:cs="B Titr"/>
                <w:color w:val="000000" w:themeColor="text1"/>
                <w:sz w:val="16"/>
                <w:szCs w:val="16"/>
                <w:rtl/>
                <w14:textFill>
                  <w14:solidFill>
                    <w14:schemeClr w14:val="tx1"/>
                  </w14:solidFill>
                </w14:textFill>
              </w:rPr>
              <w:t>1403</w:t>
            </w:r>
          </w:p>
        </w:tc>
        <w:tc>
          <w:tcPr>
            <w:tcW w:w="693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18" w:space="0"/>
            </w:tcBorders>
            <w:shd w:val="clear" w:color="auto" w:fill="ECECEC" w:themeFill="accent3" w:themeFillTint="33"/>
            <w:vAlign w:val="center"/>
          </w:tcPr>
          <w:p w14:paraId="153AF6D5">
            <w:pPr>
              <w:spacing w:after="0" w:line="240" w:lineRule="auto"/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hint="cs" w:cs="B Titr"/>
                <w:sz w:val="16"/>
                <w:szCs w:val="16"/>
                <w:rtl/>
              </w:rPr>
              <w:t>تير</w:t>
            </w:r>
          </w:p>
          <w:p w14:paraId="121C0733">
            <w:pPr>
              <w:spacing w:after="0" w:line="240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hint="cs" w:cs="B Titr"/>
                <w:color w:val="000000" w:themeColor="text1"/>
                <w:sz w:val="16"/>
                <w:szCs w:val="16"/>
                <w:rtl/>
                <w14:textFill>
                  <w14:solidFill>
                    <w14:schemeClr w14:val="tx1"/>
                  </w14:solidFill>
                </w14:textFill>
              </w:rPr>
              <w:t>1403</w:t>
            </w:r>
          </w:p>
        </w:tc>
      </w:tr>
      <w:tr w14:paraId="47EB9E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</w:trPr>
        <w:tc>
          <w:tcPr>
            <w:tcW w:w="2411" w:type="dxa"/>
            <w:tcBorders>
              <w:top w:val="single" w:color="auto" w:sz="18" w:space="0"/>
              <w:left w:val="single" w:color="auto" w:sz="18" w:space="0"/>
              <w:right w:val="single" w:color="auto" w:sz="18" w:space="0"/>
            </w:tcBorders>
            <w:vAlign w:val="center"/>
          </w:tcPr>
          <w:p w14:paraId="17D5D8BD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cs="B Nazanin"/>
                <w:b/>
                <w:bCs/>
                <w:color w:val="000000" w:themeColor="text1"/>
                <w:sz w:val="24"/>
                <w:szCs w:val="24"/>
                <w:rtl/>
                <w14:textFill>
                  <w14:solidFill>
                    <w14:schemeClr w14:val="tx1"/>
                  </w14:solidFill>
                </w14:textFill>
              </w:rPr>
              <w:t>ارسال  دستورالعمل به استان ها</w:t>
            </w:r>
          </w:p>
        </w:tc>
        <w:tc>
          <w:tcPr>
            <w:tcW w:w="546" w:type="dxa"/>
            <w:tcBorders>
              <w:top w:val="single" w:color="auto" w:sz="18" w:space="0"/>
              <w:left w:val="single" w:color="auto" w:sz="18" w:space="0"/>
            </w:tcBorders>
            <w:shd w:val="clear" w:color="auto" w:fill="0033CC"/>
            <w:vAlign w:val="center"/>
          </w:tcPr>
          <w:p w14:paraId="01E87FDD">
            <w:pPr>
              <w:spacing w:after="0" w:line="240" w:lineRule="auto"/>
              <w:jc w:val="center"/>
              <w:rPr>
                <w:rFonts w:cs="B Nazani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1" w:type="dxa"/>
            <w:tcBorders>
              <w:top w:val="single" w:color="auto" w:sz="18" w:space="0"/>
            </w:tcBorders>
          </w:tcPr>
          <w:p w14:paraId="697507EE">
            <w:pPr>
              <w:spacing w:after="0" w:line="240" w:lineRule="auto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tcBorders>
              <w:top w:val="single" w:color="auto" w:sz="18" w:space="0"/>
            </w:tcBorders>
          </w:tcPr>
          <w:p w14:paraId="357C8725">
            <w:pPr>
              <w:spacing w:after="0" w:line="240" w:lineRule="auto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tcBorders>
              <w:top w:val="single" w:color="auto" w:sz="18" w:space="0"/>
            </w:tcBorders>
          </w:tcPr>
          <w:p w14:paraId="39D09CB8">
            <w:pPr>
              <w:spacing w:after="0" w:line="240" w:lineRule="auto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4" w:type="dxa"/>
            <w:tcBorders>
              <w:top w:val="single" w:color="auto" w:sz="18" w:space="0"/>
            </w:tcBorders>
            <w:vAlign w:val="center"/>
          </w:tcPr>
          <w:p w14:paraId="2DEFF0D8">
            <w:pPr>
              <w:spacing w:after="0" w:line="240" w:lineRule="auto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4" w:type="dxa"/>
            <w:tcBorders>
              <w:top w:val="single" w:color="auto" w:sz="18" w:space="0"/>
            </w:tcBorders>
            <w:vAlign w:val="center"/>
          </w:tcPr>
          <w:p w14:paraId="68F755F3">
            <w:pPr>
              <w:spacing w:after="0" w:line="240" w:lineRule="auto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4" w:type="dxa"/>
            <w:tcBorders>
              <w:top w:val="single" w:color="auto" w:sz="18" w:space="0"/>
            </w:tcBorders>
            <w:vAlign w:val="center"/>
          </w:tcPr>
          <w:p w14:paraId="73A9300E">
            <w:pPr>
              <w:spacing w:after="0" w:line="240" w:lineRule="auto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9" w:type="dxa"/>
            <w:tcBorders>
              <w:top w:val="single" w:color="auto" w:sz="18" w:space="0"/>
            </w:tcBorders>
            <w:vAlign w:val="center"/>
          </w:tcPr>
          <w:p w14:paraId="3CA56EB0">
            <w:pPr>
              <w:spacing w:after="0" w:line="240" w:lineRule="auto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3" w:type="dxa"/>
            <w:tcBorders>
              <w:top w:val="single" w:color="auto" w:sz="18" w:space="0"/>
            </w:tcBorders>
            <w:vAlign w:val="center"/>
          </w:tcPr>
          <w:p w14:paraId="31943B77">
            <w:pPr>
              <w:spacing w:after="0" w:line="240" w:lineRule="auto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7" w:type="dxa"/>
            <w:tcBorders>
              <w:top w:val="single" w:color="auto" w:sz="18" w:space="0"/>
            </w:tcBorders>
            <w:vAlign w:val="center"/>
          </w:tcPr>
          <w:p w14:paraId="1EBA22CB">
            <w:pPr>
              <w:spacing w:after="0" w:line="240" w:lineRule="auto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0" w:type="dxa"/>
            <w:tcBorders>
              <w:top w:val="single" w:color="auto" w:sz="18" w:space="0"/>
              <w:right w:val="single" w:color="auto" w:sz="4" w:space="0"/>
            </w:tcBorders>
            <w:vAlign w:val="center"/>
          </w:tcPr>
          <w:p w14:paraId="65D58210">
            <w:pPr>
              <w:spacing w:after="0" w:line="240" w:lineRule="auto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3" w:type="dxa"/>
            <w:tcBorders>
              <w:top w:val="single" w:color="auto" w:sz="18" w:space="0"/>
              <w:left w:val="single" w:color="auto" w:sz="4" w:space="0"/>
              <w:right w:val="single" w:color="auto" w:sz="18" w:space="0"/>
            </w:tcBorders>
            <w:vAlign w:val="center"/>
          </w:tcPr>
          <w:p w14:paraId="4AEB821E">
            <w:pPr>
              <w:spacing w:after="0" w:line="240" w:lineRule="auto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64FE5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2411" w:type="dxa"/>
            <w:tcBorders>
              <w:left w:val="single" w:color="auto" w:sz="18" w:space="0"/>
              <w:right w:val="single" w:color="auto" w:sz="18" w:space="0"/>
            </w:tcBorders>
            <w:vAlign w:val="center"/>
          </w:tcPr>
          <w:p w14:paraId="353519A4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cs="B Nazanin"/>
                <w:b/>
                <w:bCs/>
                <w:color w:val="000000" w:themeColor="text1"/>
                <w:sz w:val="24"/>
                <w:szCs w:val="24"/>
                <w:rtl/>
                <w14:textFill>
                  <w14:solidFill>
                    <w14:schemeClr w14:val="tx1"/>
                  </w14:solidFill>
                </w14:textFill>
              </w:rPr>
              <w:t xml:space="preserve">برگزاري  جلسات  کارگروه تخصصی </w:t>
            </w:r>
          </w:p>
        </w:tc>
        <w:tc>
          <w:tcPr>
            <w:tcW w:w="546" w:type="dxa"/>
            <w:tcBorders>
              <w:left w:val="single" w:color="auto" w:sz="18" w:space="0"/>
            </w:tcBorders>
            <w:shd w:val="clear" w:color="auto" w:fill="0033CC"/>
            <w:vAlign w:val="center"/>
          </w:tcPr>
          <w:p w14:paraId="51257AC6">
            <w:pPr>
              <w:spacing w:after="0" w:line="240" w:lineRule="auto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1" w:type="dxa"/>
          </w:tcPr>
          <w:p w14:paraId="1BED882E">
            <w:pPr>
              <w:spacing w:after="0" w:line="240" w:lineRule="auto"/>
              <w:ind w:left="360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</w:tcPr>
          <w:p w14:paraId="522CD7BA">
            <w:pPr>
              <w:spacing w:after="0" w:line="240" w:lineRule="auto"/>
              <w:ind w:left="360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</w:tcPr>
          <w:p w14:paraId="44BDC448">
            <w:pPr>
              <w:spacing w:after="0" w:line="240" w:lineRule="auto"/>
              <w:ind w:left="360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4" w:type="dxa"/>
            <w:vAlign w:val="center"/>
          </w:tcPr>
          <w:p w14:paraId="3257C10A">
            <w:pPr>
              <w:spacing w:after="0" w:line="240" w:lineRule="auto"/>
              <w:ind w:left="360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4" w:type="dxa"/>
            <w:vAlign w:val="center"/>
          </w:tcPr>
          <w:p w14:paraId="6B956B01">
            <w:pPr>
              <w:spacing w:after="0" w:line="240" w:lineRule="auto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4" w:type="dxa"/>
            <w:vAlign w:val="center"/>
          </w:tcPr>
          <w:p w14:paraId="5E37056A">
            <w:pPr>
              <w:spacing w:after="0" w:line="240" w:lineRule="auto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9" w:type="dxa"/>
            <w:vAlign w:val="center"/>
          </w:tcPr>
          <w:p w14:paraId="7FD79DAD">
            <w:pPr>
              <w:spacing w:after="0" w:line="240" w:lineRule="auto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3" w:type="dxa"/>
            <w:vAlign w:val="center"/>
          </w:tcPr>
          <w:p w14:paraId="0DC904D0">
            <w:pPr>
              <w:spacing w:after="0" w:line="240" w:lineRule="auto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7" w:type="dxa"/>
            <w:vAlign w:val="center"/>
          </w:tcPr>
          <w:p w14:paraId="73CA68EA">
            <w:pPr>
              <w:spacing w:after="0" w:line="240" w:lineRule="auto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0" w:type="dxa"/>
            <w:tcBorders>
              <w:right w:val="single" w:color="auto" w:sz="4" w:space="0"/>
            </w:tcBorders>
            <w:vAlign w:val="center"/>
          </w:tcPr>
          <w:p w14:paraId="3727D28B">
            <w:pPr>
              <w:spacing w:after="0" w:line="240" w:lineRule="auto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3" w:type="dxa"/>
            <w:tcBorders>
              <w:left w:val="single" w:color="auto" w:sz="4" w:space="0"/>
              <w:right w:val="single" w:color="auto" w:sz="18" w:space="0"/>
            </w:tcBorders>
            <w:vAlign w:val="center"/>
          </w:tcPr>
          <w:p w14:paraId="0DC4E9F4">
            <w:pPr>
              <w:spacing w:after="0" w:line="240" w:lineRule="auto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42810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2411" w:type="dxa"/>
            <w:tcBorders>
              <w:left w:val="single" w:color="auto" w:sz="18" w:space="0"/>
              <w:right w:val="single" w:color="auto" w:sz="18" w:space="0"/>
            </w:tcBorders>
            <w:vAlign w:val="center"/>
          </w:tcPr>
          <w:p w14:paraId="522D9B64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cs="B Nazanin"/>
                <w:b/>
                <w:bCs/>
                <w:color w:val="000000" w:themeColor="text1"/>
                <w:sz w:val="24"/>
                <w:szCs w:val="24"/>
                <w:rtl/>
                <w14:textFill>
                  <w14:solidFill>
                    <w14:schemeClr w14:val="tx1"/>
                  </w14:solidFill>
                </w14:textFill>
              </w:rPr>
              <w:t>ابلاغ دستورالعمل به ادارات آموزش و پرورش</w:t>
            </w:r>
          </w:p>
        </w:tc>
        <w:tc>
          <w:tcPr>
            <w:tcW w:w="546" w:type="dxa"/>
            <w:tcBorders>
              <w:left w:val="single" w:color="auto" w:sz="18" w:space="0"/>
            </w:tcBorders>
            <w:shd w:val="clear" w:color="auto" w:fill="0033CC"/>
            <w:vAlign w:val="center"/>
          </w:tcPr>
          <w:p w14:paraId="3AAF1E59">
            <w:pPr>
              <w:spacing w:after="0" w:line="240" w:lineRule="auto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1" w:type="dxa"/>
          </w:tcPr>
          <w:p w14:paraId="20365A3F">
            <w:pPr>
              <w:spacing w:after="0" w:line="240" w:lineRule="auto"/>
              <w:ind w:left="360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</w:tcPr>
          <w:p w14:paraId="0C8FDA5B">
            <w:pPr>
              <w:spacing w:after="0" w:line="240" w:lineRule="auto"/>
              <w:ind w:left="360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</w:tcPr>
          <w:p w14:paraId="42CDED65">
            <w:pPr>
              <w:spacing w:after="0" w:line="240" w:lineRule="auto"/>
              <w:ind w:left="360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4" w:type="dxa"/>
            <w:vAlign w:val="center"/>
          </w:tcPr>
          <w:p w14:paraId="16D6D697">
            <w:pPr>
              <w:spacing w:after="0" w:line="240" w:lineRule="auto"/>
              <w:ind w:left="360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4" w:type="dxa"/>
            <w:vAlign w:val="center"/>
          </w:tcPr>
          <w:p w14:paraId="4AF30B23">
            <w:pPr>
              <w:spacing w:after="0" w:line="240" w:lineRule="auto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4" w:type="dxa"/>
            <w:vAlign w:val="center"/>
          </w:tcPr>
          <w:p w14:paraId="68FF24F7">
            <w:pPr>
              <w:spacing w:after="0" w:line="240" w:lineRule="auto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9" w:type="dxa"/>
            <w:vAlign w:val="center"/>
          </w:tcPr>
          <w:p w14:paraId="1F39FD1C">
            <w:pPr>
              <w:spacing w:after="0" w:line="240" w:lineRule="auto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3" w:type="dxa"/>
            <w:vAlign w:val="center"/>
          </w:tcPr>
          <w:p w14:paraId="0EAFEBCC">
            <w:pPr>
              <w:spacing w:after="0" w:line="240" w:lineRule="auto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7" w:type="dxa"/>
            <w:vAlign w:val="center"/>
          </w:tcPr>
          <w:p w14:paraId="0DF5B5AC">
            <w:pPr>
              <w:spacing w:after="0" w:line="240" w:lineRule="auto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0" w:type="dxa"/>
            <w:tcBorders>
              <w:right w:val="single" w:color="auto" w:sz="4" w:space="0"/>
            </w:tcBorders>
            <w:vAlign w:val="center"/>
          </w:tcPr>
          <w:p w14:paraId="264742AE">
            <w:pPr>
              <w:spacing w:after="0" w:line="240" w:lineRule="auto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3" w:type="dxa"/>
            <w:tcBorders>
              <w:left w:val="single" w:color="auto" w:sz="4" w:space="0"/>
              <w:right w:val="single" w:color="auto" w:sz="18" w:space="0"/>
            </w:tcBorders>
            <w:vAlign w:val="center"/>
          </w:tcPr>
          <w:p w14:paraId="16D5D3B9">
            <w:pPr>
              <w:spacing w:after="0" w:line="240" w:lineRule="auto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31918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2411" w:type="dxa"/>
            <w:tcBorders>
              <w:left w:val="single" w:color="auto" w:sz="18" w:space="0"/>
              <w:right w:val="single" w:color="auto" w:sz="18" w:space="0"/>
            </w:tcBorders>
            <w:vAlign w:val="center"/>
          </w:tcPr>
          <w:p w14:paraId="3017D74B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cs="B Nazanin"/>
                <w:b/>
                <w:bCs/>
                <w:color w:val="000000" w:themeColor="text1"/>
                <w:sz w:val="20"/>
                <w:szCs w:val="20"/>
                <w:rtl/>
                <w14:textFill>
                  <w14:solidFill>
                    <w14:schemeClr w14:val="tx1"/>
                  </w14:solidFill>
                </w14:textFill>
              </w:rPr>
              <w:t>ابلاغ دستورالعمل به مدارس</w:t>
            </w:r>
          </w:p>
        </w:tc>
        <w:tc>
          <w:tcPr>
            <w:tcW w:w="546" w:type="dxa"/>
            <w:tcBorders>
              <w:left w:val="single" w:color="auto" w:sz="18" w:space="0"/>
            </w:tcBorders>
            <w:vAlign w:val="center"/>
          </w:tcPr>
          <w:p w14:paraId="1DAB128B">
            <w:pPr>
              <w:spacing w:after="0" w:line="240" w:lineRule="auto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1" w:type="dxa"/>
            <w:shd w:val="clear" w:color="auto" w:fill="0033CC"/>
          </w:tcPr>
          <w:p w14:paraId="4CDBD39D">
            <w:pPr>
              <w:spacing w:after="0" w:line="240" w:lineRule="auto"/>
              <w:ind w:left="270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13CDBC45">
            <w:pPr>
              <w:spacing w:after="0" w:line="240" w:lineRule="auto"/>
              <w:ind w:left="270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6C783BC3">
            <w:pPr>
              <w:spacing w:after="0" w:line="240" w:lineRule="auto"/>
              <w:ind w:left="270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4" w:type="dxa"/>
            <w:shd w:val="clear" w:color="auto" w:fill="FFFFFF" w:themeFill="background1"/>
            <w:vAlign w:val="center"/>
          </w:tcPr>
          <w:p w14:paraId="77D6FA2D">
            <w:pPr>
              <w:spacing w:after="0" w:line="240" w:lineRule="auto"/>
              <w:ind w:left="270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4" w:type="dxa"/>
            <w:shd w:val="clear" w:color="auto" w:fill="FFFFFF" w:themeFill="background1"/>
            <w:vAlign w:val="center"/>
          </w:tcPr>
          <w:p w14:paraId="0D4880AB">
            <w:pPr>
              <w:spacing w:after="0" w:line="240" w:lineRule="auto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4" w:type="dxa"/>
            <w:shd w:val="clear" w:color="auto" w:fill="FFFFFF" w:themeFill="background1"/>
            <w:vAlign w:val="center"/>
          </w:tcPr>
          <w:p w14:paraId="317CDE63">
            <w:pPr>
              <w:spacing w:after="0" w:line="240" w:lineRule="auto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9" w:type="dxa"/>
            <w:shd w:val="clear" w:color="auto" w:fill="FFFFFF" w:themeFill="background1"/>
            <w:vAlign w:val="center"/>
          </w:tcPr>
          <w:p w14:paraId="1E6C53A2">
            <w:pPr>
              <w:spacing w:after="0" w:line="240" w:lineRule="auto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3" w:type="dxa"/>
            <w:shd w:val="clear" w:color="auto" w:fill="FFFFFF" w:themeFill="background1"/>
            <w:vAlign w:val="center"/>
          </w:tcPr>
          <w:p w14:paraId="3CD13542">
            <w:pPr>
              <w:spacing w:after="0" w:line="240" w:lineRule="auto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7" w:type="dxa"/>
            <w:shd w:val="clear" w:color="auto" w:fill="FFFFFF" w:themeFill="background1"/>
            <w:vAlign w:val="center"/>
          </w:tcPr>
          <w:p w14:paraId="40F502C9">
            <w:pPr>
              <w:spacing w:after="0" w:line="240" w:lineRule="auto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0" w:type="dxa"/>
            <w:tcBorders>
              <w:right w:val="single" w:color="auto" w:sz="4" w:space="0"/>
            </w:tcBorders>
            <w:vAlign w:val="center"/>
          </w:tcPr>
          <w:p w14:paraId="1278C2BF">
            <w:pPr>
              <w:spacing w:after="0" w:line="240" w:lineRule="auto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3" w:type="dxa"/>
            <w:tcBorders>
              <w:left w:val="single" w:color="auto" w:sz="4" w:space="0"/>
              <w:right w:val="single" w:color="auto" w:sz="18" w:space="0"/>
            </w:tcBorders>
            <w:vAlign w:val="center"/>
          </w:tcPr>
          <w:p w14:paraId="3DD3D82D">
            <w:pPr>
              <w:spacing w:after="0" w:line="240" w:lineRule="auto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E1EE2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2411" w:type="dxa"/>
            <w:tcBorders>
              <w:left w:val="single" w:color="auto" w:sz="18" w:space="0"/>
              <w:right w:val="single" w:color="auto" w:sz="18" w:space="0"/>
            </w:tcBorders>
            <w:vAlign w:val="center"/>
          </w:tcPr>
          <w:p w14:paraId="74CB04E1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cs="B Nazanin"/>
                <w:b/>
                <w:bCs/>
                <w:color w:val="000000" w:themeColor="text1"/>
                <w:sz w:val="24"/>
                <w:szCs w:val="24"/>
                <w:rtl/>
                <w14:textFill>
                  <w14:solidFill>
                    <w14:schemeClr w14:val="tx1"/>
                  </w14:solidFill>
                </w14:textFill>
              </w:rPr>
              <w:t>ارسال درخواست مجوز مدارس به ادارات</w:t>
            </w:r>
          </w:p>
        </w:tc>
        <w:tc>
          <w:tcPr>
            <w:tcW w:w="546" w:type="dxa"/>
            <w:tcBorders>
              <w:left w:val="single" w:color="auto" w:sz="18" w:space="0"/>
            </w:tcBorders>
            <w:vAlign w:val="center"/>
          </w:tcPr>
          <w:p w14:paraId="2B87328A">
            <w:pPr>
              <w:spacing w:after="0" w:line="240" w:lineRule="auto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1" w:type="dxa"/>
            <w:shd w:val="clear" w:color="auto" w:fill="0033CC"/>
          </w:tcPr>
          <w:p w14:paraId="7040F44F">
            <w:pPr>
              <w:spacing w:after="0" w:line="240" w:lineRule="auto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</w:tcPr>
          <w:p w14:paraId="164A7664">
            <w:pPr>
              <w:spacing w:after="0" w:line="240" w:lineRule="auto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</w:tcPr>
          <w:p w14:paraId="2FA58D32">
            <w:pPr>
              <w:spacing w:after="0" w:line="240" w:lineRule="auto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4" w:type="dxa"/>
            <w:shd w:val="clear" w:color="auto" w:fill="FFFFFF" w:themeFill="background1"/>
            <w:vAlign w:val="center"/>
          </w:tcPr>
          <w:p w14:paraId="37DCD8C6">
            <w:pPr>
              <w:spacing w:after="0" w:line="240" w:lineRule="auto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4" w:type="dxa"/>
            <w:shd w:val="clear" w:color="auto" w:fill="FFFFFF" w:themeFill="background1"/>
            <w:vAlign w:val="center"/>
          </w:tcPr>
          <w:p w14:paraId="2E74ED96">
            <w:pPr>
              <w:spacing w:after="0" w:line="240" w:lineRule="auto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4" w:type="dxa"/>
            <w:shd w:val="clear" w:color="auto" w:fill="FFFFFF" w:themeFill="background1"/>
            <w:vAlign w:val="center"/>
          </w:tcPr>
          <w:p w14:paraId="56CB5C2C">
            <w:pPr>
              <w:spacing w:after="0" w:line="240" w:lineRule="auto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9" w:type="dxa"/>
            <w:shd w:val="clear" w:color="auto" w:fill="FFFFFF" w:themeFill="background1"/>
            <w:vAlign w:val="center"/>
          </w:tcPr>
          <w:p w14:paraId="529BE52A">
            <w:pPr>
              <w:spacing w:after="0" w:line="240" w:lineRule="auto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3" w:type="dxa"/>
            <w:shd w:val="clear" w:color="auto" w:fill="FFFFFF" w:themeFill="background1"/>
            <w:vAlign w:val="center"/>
          </w:tcPr>
          <w:p w14:paraId="41B36CA7">
            <w:pPr>
              <w:spacing w:after="0" w:line="240" w:lineRule="auto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7" w:type="dxa"/>
            <w:shd w:val="clear" w:color="auto" w:fill="FFFFFF" w:themeFill="background1"/>
            <w:vAlign w:val="center"/>
          </w:tcPr>
          <w:p w14:paraId="1B5C07D4">
            <w:pPr>
              <w:spacing w:after="0" w:line="240" w:lineRule="auto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0" w:type="dxa"/>
            <w:tcBorders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34A51C98">
            <w:pPr>
              <w:spacing w:after="0" w:line="240" w:lineRule="auto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3" w:type="dxa"/>
            <w:tcBorders>
              <w:left w:val="single" w:color="auto" w:sz="4" w:space="0"/>
              <w:right w:val="single" w:color="auto" w:sz="18" w:space="0"/>
            </w:tcBorders>
            <w:vAlign w:val="center"/>
          </w:tcPr>
          <w:p w14:paraId="3D46BF1F">
            <w:pPr>
              <w:spacing w:after="0" w:line="240" w:lineRule="auto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2450F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2411" w:type="dxa"/>
            <w:tcBorders>
              <w:left w:val="single" w:color="auto" w:sz="18" w:space="0"/>
              <w:right w:val="single" w:color="auto" w:sz="18" w:space="0"/>
            </w:tcBorders>
            <w:vAlign w:val="center"/>
          </w:tcPr>
          <w:p w14:paraId="61D7B0FC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cs="B Nazanin"/>
                <w:b/>
                <w:bCs/>
                <w:color w:val="000000" w:themeColor="text1"/>
                <w:sz w:val="24"/>
                <w:szCs w:val="24"/>
                <w:rtl/>
                <w14:textFill>
                  <w14:solidFill>
                    <w14:schemeClr w14:val="tx1"/>
                  </w14:solidFill>
                </w14:textFill>
              </w:rPr>
              <w:t xml:space="preserve">بررسی درخواست ها توسط کارگروه تخصصی </w:t>
            </w:r>
          </w:p>
        </w:tc>
        <w:tc>
          <w:tcPr>
            <w:tcW w:w="546" w:type="dxa"/>
            <w:tcBorders>
              <w:left w:val="single" w:color="auto" w:sz="18" w:space="0"/>
            </w:tcBorders>
            <w:vAlign w:val="center"/>
          </w:tcPr>
          <w:p w14:paraId="2AADAF2E">
            <w:pPr>
              <w:spacing w:after="0" w:line="240" w:lineRule="auto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1" w:type="dxa"/>
            <w:shd w:val="clear" w:color="auto" w:fill="0033CC"/>
          </w:tcPr>
          <w:p w14:paraId="43E0BB53">
            <w:pPr>
              <w:spacing w:after="0" w:line="240" w:lineRule="auto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</w:tcPr>
          <w:p w14:paraId="138F6C19">
            <w:pPr>
              <w:spacing w:after="0" w:line="240" w:lineRule="auto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</w:tcPr>
          <w:p w14:paraId="47CCF09E">
            <w:pPr>
              <w:spacing w:after="0" w:line="240" w:lineRule="auto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4" w:type="dxa"/>
            <w:shd w:val="clear" w:color="auto" w:fill="FFFFFF" w:themeFill="background1"/>
            <w:vAlign w:val="center"/>
          </w:tcPr>
          <w:p w14:paraId="2B64334C">
            <w:pPr>
              <w:spacing w:after="0" w:line="240" w:lineRule="auto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4" w:type="dxa"/>
            <w:shd w:val="clear" w:color="auto" w:fill="FFFFFF" w:themeFill="background1"/>
            <w:vAlign w:val="center"/>
          </w:tcPr>
          <w:p w14:paraId="3E10A1FB">
            <w:pPr>
              <w:spacing w:after="0" w:line="240" w:lineRule="auto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4" w:type="dxa"/>
            <w:shd w:val="clear" w:color="auto" w:fill="FFFFFF" w:themeFill="background1"/>
            <w:vAlign w:val="center"/>
          </w:tcPr>
          <w:p w14:paraId="1F22FCF1">
            <w:pPr>
              <w:spacing w:after="0" w:line="240" w:lineRule="auto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9" w:type="dxa"/>
            <w:shd w:val="clear" w:color="auto" w:fill="FFFFFF" w:themeFill="background1"/>
            <w:vAlign w:val="center"/>
          </w:tcPr>
          <w:p w14:paraId="1C4E6C77">
            <w:pPr>
              <w:spacing w:after="0" w:line="240" w:lineRule="auto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3" w:type="dxa"/>
            <w:shd w:val="clear" w:color="auto" w:fill="FFFFFF" w:themeFill="background1"/>
            <w:vAlign w:val="center"/>
          </w:tcPr>
          <w:p w14:paraId="07A3CC94">
            <w:pPr>
              <w:spacing w:after="0" w:line="240" w:lineRule="auto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7" w:type="dxa"/>
            <w:shd w:val="clear" w:color="auto" w:fill="FFFFFF" w:themeFill="background1"/>
            <w:vAlign w:val="center"/>
          </w:tcPr>
          <w:p w14:paraId="31EBF7D9">
            <w:pPr>
              <w:spacing w:after="0" w:line="240" w:lineRule="auto"/>
              <w:ind w:left="270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0" w:type="dxa"/>
            <w:tcBorders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44900E82">
            <w:pPr>
              <w:spacing w:after="0" w:line="240" w:lineRule="auto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3" w:type="dxa"/>
            <w:tcBorders>
              <w:left w:val="single" w:color="auto" w:sz="4" w:space="0"/>
              <w:right w:val="single" w:color="auto" w:sz="18" w:space="0"/>
            </w:tcBorders>
            <w:shd w:val="clear" w:color="auto" w:fill="FFFFFF" w:themeFill="background1"/>
            <w:vAlign w:val="center"/>
          </w:tcPr>
          <w:p w14:paraId="6589606C">
            <w:pPr>
              <w:spacing w:after="0" w:line="240" w:lineRule="auto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BD145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2411" w:type="dxa"/>
            <w:tcBorders>
              <w:left w:val="single" w:color="auto" w:sz="18" w:space="0"/>
              <w:right w:val="single" w:color="auto" w:sz="18" w:space="0"/>
            </w:tcBorders>
            <w:vAlign w:val="center"/>
          </w:tcPr>
          <w:p w14:paraId="0E656DC0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cs="B Nazanin"/>
                <w:b/>
                <w:bCs/>
                <w:color w:val="000000" w:themeColor="text1"/>
                <w:sz w:val="24"/>
                <w:szCs w:val="24"/>
                <w:rtl/>
                <w14:textFill>
                  <w14:solidFill>
                    <w14:schemeClr w14:val="tx1"/>
                  </w14:solidFill>
                </w14:textFill>
              </w:rPr>
              <w:t>مکاتبه آموزش و پرورش با معاونت بهداشتی</w:t>
            </w:r>
          </w:p>
        </w:tc>
        <w:tc>
          <w:tcPr>
            <w:tcW w:w="546" w:type="dxa"/>
            <w:tcBorders>
              <w:left w:val="single" w:color="auto" w:sz="18" w:space="0"/>
            </w:tcBorders>
            <w:vAlign w:val="center"/>
          </w:tcPr>
          <w:p w14:paraId="64301E23">
            <w:pPr>
              <w:spacing w:after="0" w:line="240" w:lineRule="auto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1" w:type="dxa"/>
            <w:shd w:val="clear" w:color="auto" w:fill="0033CC"/>
          </w:tcPr>
          <w:p w14:paraId="70D3C1C2">
            <w:pPr>
              <w:spacing w:after="0" w:line="240" w:lineRule="auto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</w:tcPr>
          <w:p w14:paraId="3428AC92">
            <w:pPr>
              <w:spacing w:after="0" w:line="240" w:lineRule="auto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</w:tcPr>
          <w:p w14:paraId="21972429">
            <w:pPr>
              <w:spacing w:after="0" w:line="240" w:lineRule="auto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4" w:type="dxa"/>
            <w:shd w:val="clear" w:color="auto" w:fill="FFFFFF" w:themeFill="background1"/>
            <w:vAlign w:val="center"/>
          </w:tcPr>
          <w:p w14:paraId="36097307">
            <w:pPr>
              <w:spacing w:after="0" w:line="240" w:lineRule="auto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4" w:type="dxa"/>
            <w:shd w:val="clear" w:color="auto" w:fill="FFFFFF" w:themeFill="background1"/>
            <w:vAlign w:val="center"/>
          </w:tcPr>
          <w:p w14:paraId="238EB6FA">
            <w:pPr>
              <w:spacing w:after="0" w:line="240" w:lineRule="auto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4" w:type="dxa"/>
            <w:shd w:val="clear" w:color="auto" w:fill="FFFFFF" w:themeFill="background1"/>
            <w:vAlign w:val="center"/>
          </w:tcPr>
          <w:p w14:paraId="350E49B8">
            <w:pPr>
              <w:spacing w:after="0" w:line="240" w:lineRule="auto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9" w:type="dxa"/>
            <w:shd w:val="clear" w:color="auto" w:fill="FFFFFF" w:themeFill="background1"/>
            <w:vAlign w:val="center"/>
          </w:tcPr>
          <w:p w14:paraId="002EFAD4">
            <w:pPr>
              <w:spacing w:after="0" w:line="240" w:lineRule="auto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3" w:type="dxa"/>
            <w:shd w:val="clear" w:color="auto" w:fill="FFFFFF" w:themeFill="background1"/>
            <w:vAlign w:val="center"/>
          </w:tcPr>
          <w:p w14:paraId="25594878">
            <w:pPr>
              <w:spacing w:after="0" w:line="240" w:lineRule="auto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7" w:type="dxa"/>
            <w:shd w:val="clear" w:color="auto" w:fill="FFFFFF" w:themeFill="background1"/>
            <w:vAlign w:val="center"/>
          </w:tcPr>
          <w:p w14:paraId="6D3DF8F0">
            <w:pPr>
              <w:spacing w:after="0" w:line="240" w:lineRule="auto"/>
              <w:ind w:left="270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0" w:type="dxa"/>
            <w:tcBorders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7D83F323">
            <w:pPr>
              <w:spacing w:after="0" w:line="240" w:lineRule="auto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3" w:type="dxa"/>
            <w:tcBorders>
              <w:left w:val="single" w:color="auto" w:sz="4" w:space="0"/>
              <w:right w:val="single" w:color="auto" w:sz="18" w:space="0"/>
            </w:tcBorders>
            <w:shd w:val="clear" w:color="auto" w:fill="FFFFFF" w:themeFill="background1"/>
            <w:vAlign w:val="center"/>
          </w:tcPr>
          <w:p w14:paraId="4A1391E8">
            <w:pPr>
              <w:spacing w:after="0" w:line="240" w:lineRule="auto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3CFAB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2411" w:type="dxa"/>
            <w:tcBorders>
              <w:left w:val="single" w:color="auto" w:sz="18" w:space="0"/>
              <w:right w:val="single" w:color="auto" w:sz="18" w:space="0"/>
            </w:tcBorders>
            <w:vAlign w:val="center"/>
          </w:tcPr>
          <w:p w14:paraId="535E7FC1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  <w14:textFill>
                  <w14:solidFill>
                    <w14:schemeClr w14:val="tx1"/>
                  </w14:solidFill>
                </w14:textFill>
              </w:rPr>
              <w:t>پاسخ معاونت بهداشتی به استعلام آموزش و پرورش</w:t>
            </w:r>
          </w:p>
        </w:tc>
        <w:tc>
          <w:tcPr>
            <w:tcW w:w="546" w:type="dxa"/>
            <w:tcBorders>
              <w:left w:val="single" w:color="auto" w:sz="18" w:space="0"/>
            </w:tcBorders>
            <w:vAlign w:val="center"/>
          </w:tcPr>
          <w:p w14:paraId="6B57E08F">
            <w:pPr>
              <w:spacing w:after="0" w:line="240" w:lineRule="auto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1" w:type="dxa"/>
            <w:shd w:val="clear" w:color="auto" w:fill="0033CC"/>
          </w:tcPr>
          <w:p w14:paraId="254EB8CD">
            <w:pPr>
              <w:spacing w:after="0" w:line="240" w:lineRule="auto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</w:tcPr>
          <w:p w14:paraId="581444D9">
            <w:pPr>
              <w:spacing w:after="0" w:line="240" w:lineRule="auto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</w:tcPr>
          <w:p w14:paraId="1CA21166">
            <w:pPr>
              <w:spacing w:after="0" w:line="240" w:lineRule="auto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4" w:type="dxa"/>
            <w:shd w:val="clear" w:color="auto" w:fill="FFFFFF" w:themeFill="background1"/>
            <w:vAlign w:val="center"/>
          </w:tcPr>
          <w:p w14:paraId="1082445C">
            <w:pPr>
              <w:spacing w:after="0" w:line="240" w:lineRule="auto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4" w:type="dxa"/>
            <w:shd w:val="clear" w:color="auto" w:fill="FFFFFF" w:themeFill="background1"/>
            <w:vAlign w:val="center"/>
          </w:tcPr>
          <w:p w14:paraId="708529C7">
            <w:pPr>
              <w:spacing w:after="0" w:line="240" w:lineRule="auto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4" w:type="dxa"/>
            <w:shd w:val="clear" w:color="auto" w:fill="FFFFFF" w:themeFill="background1"/>
            <w:vAlign w:val="center"/>
          </w:tcPr>
          <w:p w14:paraId="3FA0A583">
            <w:pPr>
              <w:spacing w:after="0" w:line="240" w:lineRule="auto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9" w:type="dxa"/>
            <w:shd w:val="clear" w:color="auto" w:fill="FFFFFF" w:themeFill="background1"/>
            <w:vAlign w:val="center"/>
          </w:tcPr>
          <w:p w14:paraId="10FA73ED">
            <w:pPr>
              <w:spacing w:after="0" w:line="240" w:lineRule="auto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3" w:type="dxa"/>
            <w:shd w:val="clear" w:color="auto" w:fill="FFFFFF" w:themeFill="background1"/>
            <w:vAlign w:val="center"/>
          </w:tcPr>
          <w:p w14:paraId="733DFCB3">
            <w:pPr>
              <w:spacing w:after="0" w:line="240" w:lineRule="auto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7" w:type="dxa"/>
            <w:shd w:val="clear" w:color="auto" w:fill="FFFFFF" w:themeFill="background1"/>
            <w:vAlign w:val="center"/>
          </w:tcPr>
          <w:p w14:paraId="2C14424F">
            <w:pPr>
              <w:spacing w:after="0" w:line="240" w:lineRule="auto"/>
              <w:ind w:left="270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0" w:type="dxa"/>
            <w:tcBorders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20409E1A">
            <w:pPr>
              <w:spacing w:after="0" w:line="240" w:lineRule="auto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3" w:type="dxa"/>
            <w:tcBorders>
              <w:left w:val="single" w:color="auto" w:sz="4" w:space="0"/>
              <w:right w:val="single" w:color="auto" w:sz="18" w:space="0"/>
            </w:tcBorders>
            <w:shd w:val="clear" w:color="auto" w:fill="FFFFFF" w:themeFill="background1"/>
            <w:vAlign w:val="center"/>
          </w:tcPr>
          <w:p w14:paraId="69FE1745">
            <w:pPr>
              <w:spacing w:after="0" w:line="240" w:lineRule="auto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5B1C4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2411" w:type="dxa"/>
            <w:tcBorders>
              <w:left w:val="single" w:color="auto" w:sz="18" w:space="0"/>
              <w:right w:val="single" w:color="auto" w:sz="18" w:space="0"/>
            </w:tcBorders>
            <w:vAlign w:val="center"/>
          </w:tcPr>
          <w:p w14:paraId="11393DE6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  <w14:textFill>
                  <w14:solidFill>
                    <w14:schemeClr w14:val="tx1"/>
                  </w14:solidFill>
                </w14:textFill>
              </w:rPr>
              <w:t>صدور مجوز توسط آموزش و پرورش</w:t>
            </w:r>
          </w:p>
        </w:tc>
        <w:tc>
          <w:tcPr>
            <w:tcW w:w="546" w:type="dxa"/>
            <w:tcBorders>
              <w:left w:val="single" w:color="auto" w:sz="18" w:space="0"/>
            </w:tcBorders>
            <w:vAlign w:val="center"/>
          </w:tcPr>
          <w:p w14:paraId="5C085DC5">
            <w:pPr>
              <w:spacing w:after="0" w:line="240" w:lineRule="auto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1" w:type="dxa"/>
            <w:shd w:val="clear" w:color="auto" w:fill="0033CC"/>
          </w:tcPr>
          <w:p w14:paraId="480237C4">
            <w:pPr>
              <w:spacing w:after="0" w:line="240" w:lineRule="auto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</w:tcPr>
          <w:p w14:paraId="182234F2">
            <w:pPr>
              <w:spacing w:after="0" w:line="240" w:lineRule="auto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</w:tcPr>
          <w:p w14:paraId="7355DA1D">
            <w:pPr>
              <w:spacing w:after="0" w:line="240" w:lineRule="auto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4" w:type="dxa"/>
            <w:shd w:val="clear" w:color="auto" w:fill="FFFFFF" w:themeFill="background1"/>
            <w:vAlign w:val="center"/>
          </w:tcPr>
          <w:p w14:paraId="3F9D7F33">
            <w:pPr>
              <w:spacing w:after="0" w:line="240" w:lineRule="auto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4" w:type="dxa"/>
            <w:shd w:val="clear" w:color="auto" w:fill="FFFFFF" w:themeFill="background1"/>
            <w:vAlign w:val="center"/>
          </w:tcPr>
          <w:p w14:paraId="18259A53">
            <w:pPr>
              <w:spacing w:after="0" w:line="240" w:lineRule="auto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4" w:type="dxa"/>
            <w:shd w:val="clear" w:color="auto" w:fill="FFFFFF" w:themeFill="background1"/>
            <w:vAlign w:val="center"/>
          </w:tcPr>
          <w:p w14:paraId="759E30F9">
            <w:pPr>
              <w:spacing w:after="0" w:line="240" w:lineRule="auto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9" w:type="dxa"/>
            <w:shd w:val="clear" w:color="auto" w:fill="FFFFFF" w:themeFill="background1"/>
            <w:vAlign w:val="center"/>
          </w:tcPr>
          <w:p w14:paraId="50C9C3F5">
            <w:pPr>
              <w:spacing w:after="0" w:line="240" w:lineRule="auto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3" w:type="dxa"/>
            <w:shd w:val="clear" w:color="auto" w:fill="FFFFFF" w:themeFill="background1"/>
            <w:vAlign w:val="center"/>
          </w:tcPr>
          <w:p w14:paraId="676F5F73">
            <w:pPr>
              <w:spacing w:after="0" w:line="240" w:lineRule="auto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7" w:type="dxa"/>
            <w:shd w:val="clear" w:color="auto" w:fill="FFFFFF" w:themeFill="background1"/>
            <w:vAlign w:val="center"/>
          </w:tcPr>
          <w:p w14:paraId="36ADA9A0">
            <w:pPr>
              <w:spacing w:after="0" w:line="240" w:lineRule="auto"/>
              <w:ind w:left="270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0" w:type="dxa"/>
            <w:tcBorders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3F5139B7">
            <w:pPr>
              <w:spacing w:after="0" w:line="240" w:lineRule="auto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3" w:type="dxa"/>
            <w:tcBorders>
              <w:left w:val="single" w:color="auto" w:sz="4" w:space="0"/>
              <w:right w:val="single" w:color="auto" w:sz="18" w:space="0"/>
            </w:tcBorders>
            <w:shd w:val="clear" w:color="auto" w:fill="FFFFFF" w:themeFill="background1"/>
            <w:vAlign w:val="center"/>
          </w:tcPr>
          <w:p w14:paraId="2A1FEC1C">
            <w:pPr>
              <w:spacing w:after="0" w:line="240" w:lineRule="auto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EA2B3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2411" w:type="dxa"/>
            <w:tcBorders>
              <w:left w:val="single" w:color="auto" w:sz="18" w:space="0"/>
              <w:right w:val="single" w:color="auto" w:sz="18" w:space="0"/>
            </w:tcBorders>
            <w:vAlign w:val="center"/>
          </w:tcPr>
          <w:p w14:paraId="4A5671CF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cs="B Nazanin"/>
                <w:b/>
                <w:bCs/>
                <w:color w:val="000000" w:themeColor="text1"/>
                <w:sz w:val="24"/>
                <w:szCs w:val="24"/>
                <w:rtl/>
                <w14:textFill>
                  <w14:solidFill>
                    <w14:schemeClr w14:val="tx1"/>
                  </w14:solidFill>
                </w14:textFill>
              </w:rPr>
              <w:t>ارزشيابي از پایگاه ها</w:t>
            </w:r>
          </w:p>
        </w:tc>
        <w:tc>
          <w:tcPr>
            <w:tcW w:w="546" w:type="dxa"/>
            <w:tcBorders>
              <w:left w:val="single" w:color="auto" w:sz="18" w:space="0"/>
            </w:tcBorders>
            <w:vAlign w:val="center"/>
          </w:tcPr>
          <w:p w14:paraId="7158E3CB">
            <w:pPr>
              <w:spacing w:after="0" w:line="240" w:lineRule="auto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1" w:type="dxa"/>
            <w:shd w:val="clear" w:color="auto" w:fill="0033CC"/>
          </w:tcPr>
          <w:p w14:paraId="7A27DB87">
            <w:pPr>
              <w:spacing w:after="0" w:line="240" w:lineRule="auto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shd w:val="clear" w:color="auto" w:fill="0033CC"/>
          </w:tcPr>
          <w:p w14:paraId="661DC2C0">
            <w:pPr>
              <w:spacing w:after="0" w:line="240" w:lineRule="auto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shd w:val="clear" w:color="auto" w:fill="0033CC"/>
          </w:tcPr>
          <w:p w14:paraId="1EC53192">
            <w:pPr>
              <w:spacing w:after="0" w:line="240" w:lineRule="auto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4" w:type="dxa"/>
            <w:shd w:val="clear" w:color="auto" w:fill="0033CC"/>
            <w:vAlign w:val="center"/>
          </w:tcPr>
          <w:p w14:paraId="0E0B5E25">
            <w:pPr>
              <w:spacing w:after="0" w:line="240" w:lineRule="auto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4" w:type="dxa"/>
            <w:shd w:val="clear" w:color="auto" w:fill="0033CC"/>
            <w:vAlign w:val="center"/>
          </w:tcPr>
          <w:p w14:paraId="65277C71">
            <w:pPr>
              <w:spacing w:after="0" w:line="240" w:lineRule="auto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4" w:type="dxa"/>
            <w:shd w:val="clear" w:color="auto" w:fill="0033CC"/>
            <w:vAlign w:val="center"/>
          </w:tcPr>
          <w:p w14:paraId="36DDF46F">
            <w:pPr>
              <w:spacing w:after="0" w:line="240" w:lineRule="auto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9" w:type="dxa"/>
            <w:shd w:val="clear" w:color="auto" w:fill="0033CC"/>
            <w:vAlign w:val="center"/>
          </w:tcPr>
          <w:p w14:paraId="7BF72A0D">
            <w:pPr>
              <w:spacing w:after="0" w:line="240" w:lineRule="auto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3" w:type="dxa"/>
            <w:shd w:val="clear" w:color="auto" w:fill="0033CC"/>
            <w:vAlign w:val="center"/>
          </w:tcPr>
          <w:p w14:paraId="54152BDC">
            <w:pPr>
              <w:spacing w:after="0" w:line="240" w:lineRule="auto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7" w:type="dxa"/>
            <w:shd w:val="clear" w:color="auto" w:fill="0033CC"/>
            <w:vAlign w:val="center"/>
          </w:tcPr>
          <w:p w14:paraId="4B406991">
            <w:pPr>
              <w:spacing w:after="0" w:line="240" w:lineRule="auto"/>
              <w:ind w:left="270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0" w:type="dxa"/>
            <w:tcBorders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011EC6EE">
            <w:pPr>
              <w:spacing w:after="0" w:line="240" w:lineRule="auto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3" w:type="dxa"/>
            <w:tcBorders>
              <w:left w:val="single" w:color="auto" w:sz="4" w:space="0"/>
              <w:right w:val="single" w:color="auto" w:sz="18" w:space="0"/>
            </w:tcBorders>
            <w:shd w:val="clear" w:color="auto" w:fill="FFFFFF" w:themeFill="background1"/>
            <w:vAlign w:val="center"/>
          </w:tcPr>
          <w:p w14:paraId="14C2577B">
            <w:pPr>
              <w:spacing w:after="0" w:line="240" w:lineRule="auto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2FD59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2411" w:type="dxa"/>
            <w:tcBorders>
              <w:left w:val="single" w:color="auto" w:sz="18" w:space="0"/>
              <w:right w:val="single" w:color="auto" w:sz="18" w:space="0"/>
            </w:tcBorders>
            <w:vAlign w:val="center"/>
          </w:tcPr>
          <w:p w14:paraId="0E0ADFBF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  <w14:textFill>
                  <w14:solidFill>
                    <w14:schemeClr w14:val="tx1"/>
                  </w14:solidFill>
                </w14:textFill>
              </w:rPr>
              <w:t>برگزاری جلسات آسیب شناسی با حضور کارگروه تخصصی</w:t>
            </w:r>
          </w:p>
        </w:tc>
        <w:tc>
          <w:tcPr>
            <w:tcW w:w="546" w:type="dxa"/>
            <w:tcBorders>
              <w:left w:val="single" w:color="auto" w:sz="18" w:space="0"/>
            </w:tcBorders>
            <w:vAlign w:val="center"/>
          </w:tcPr>
          <w:p w14:paraId="5236624D">
            <w:pPr>
              <w:spacing w:after="0" w:line="240" w:lineRule="auto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1" w:type="dxa"/>
          </w:tcPr>
          <w:p w14:paraId="0B65FB7E">
            <w:pPr>
              <w:spacing w:after="0" w:line="240" w:lineRule="auto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</w:tcPr>
          <w:p w14:paraId="626DCA3E">
            <w:pPr>
              <w:spacing w:after="0" w:line="240" w:lineRule="auto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</w:tcPr>
          <w:p w14:paraId="28F49294">
            <w:pPr>
              <w:spacing w:after="0" w:line="240" w:lineRule="auto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4" w:type="dxa"/>
            <w:vAlign w:val="center"/>
          </w:tcPr>
          <w:p w14:paraId="49A7FA60">
            <w:pPr>
              <w:spacing w:after="0" w:line="240" w:lineRule="auto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4" w:type="dxa"/>
            <w:vAlign w:val="center"/>
          </w:tcPr>
          <w:p w14:paraId="4C3D2112">
            <w:pPr>
              <w:spacing w:after="0" w:line="240" w:lineRule="auto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4" w:type="dxa"/>
            <w:vAlign w:val="center"/>
          </w:tcPr>
          <w:p w14:paraId="602A9477">
            <w:pPr>
              <w:spacing w:after="0" w:line="240" w:lineRule="auto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9" w:type="dxa"/>
            <w:vAlign w:val="center"/>
          </w:tcPr>
          <w:p w14:paraId="5C8E8CC5">
            <w:pPr>
              <w:spacing w:after="0" w:line="240" w:lineRule="auto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3" w:type="dxa"/>
            <w:shd w:val="clear" w:color="auto" w:fill="FFFFFF" w:themeFill="background1"/>
            <w:vAlign w:val="center"/>
          </w:tcPr>
          <w:p w14:paraId="63BB3EDA">
            <w:pPr>
              <w:spacing w:after="0" w:line="240" w:lineRule="auto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7" w:type="dxa"/>
            <w:shd w:val="clear" w:color="auto" w:fill="FFFFFF" w:themeFill="background1"/>
            <w:vAlign w:val="center"/>
          </w:tcPr>
          <w:p w14:paraId="21671082">
            <w:pPr>
              <w:spacing w:after="0" w:line="240" w:lineRule="auto"/>
              <w:ind w:left="270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0" w:type="dxa"/>
            <w:tcBorders>
              <w:right w:val="single" w:color="auto" w:sz="4" w:space="0"/>
            </w:tcBorders>
            <w:shd w:val="clear" w:color="auto" w:fill="0033CC"/>
            <w:vAlign w:val="center"/>
          </w:tcPr>
          <w:p w14:paraId="09F10081">
            <w:pPr>
              <w:spacing w:after="0" w:line="240" w:lineRule="auto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3" w:type="dxa"/>
            <w:tcBorders>
              <w:left w:val="single" w:color="auto" w:sz="4" w:space="0"/>
              <w:right w:val="single" w:color="auto" w:sz="18" w:space="0"/>
            </w:tcBorders>
            <w:shd w:val="clear" w:color="auto" w:fill="FFFFFF" w:themeFill="background1"/>
            <w:vAlign w:val="center"/>
          </w:tcPr>
          <w:p w14:paraId="7DAD0DF5">
            <w:pPr>
              <w:spacing w:after="0" w:line="240" w:lineRule="auto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50DA9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2411" w:type="dxa"/>
            <w:tcBorders>
              <w:left w:val="single" w:color="auto" w:sz="18" w:space="0"/>
              <w:bottom w:val="single" w:color="auto" w:sz="18" w:space="0"/>
              <w:right w:val="single" w:color="auto" w:sz="18" w:space="0"/>
            </w:tcBorders>
            <w:vAlign w:val="center"/>
          </w:tcPr>
          <w:p w14:paraId="56613FC3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  <w14:textFill>
                  <w14:solidFill>
                    <w14:schemeClr w14:val="tx1"/>
                  </w14:solidFill>
                </w14:textFill>
              </w:rPr>
              <w:t>ارسال گزارش به دفتر سلامت و تندرستی</w:t>
            </w:r>
          </w:p>
        </w:tc>
        <w:tc>
          <w:tcPr>
            <w:tcW w:w="546" w:type="dxa"/>
            <w:tcBorders>
              <w:left w:val="single" w:color="auto" w:sz="18" w:space="0"/>
              <w:bottom w:val="single" w:color="auto" w:sz="18" w:space="0"/>
            </w:tcBorders>
            <w:vAlign w:val="center"/>
          </w:tcPr>
          <w:p w14:paraId="6BD7FBAC">
            <w:pPr>
              <w:spacing w:after="0" w:line="240" w:lineRule="auto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1" w:type="dxa"/>
            <w:tcBorders>
              <w:bottom w:val="single" w:color="auto" w:sz="18" w:space="0"/>
            </w:tcBorders>
          </w:tcPr>
          <w:p w14:paraId="22485E7B">
            <w:pPr>
              <w:spacing w:after="0" w:line="240" w:lineRule="auto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tcBorders>
              <w:bottom w:val="single" w:color="auto" w:sz="18" w:space="0"/>
            </w:tcBorders>
          </w:tcPr>
          <w:p w14:paraId="6A4558F9">
            <w:pPr>
              <w:spacing w:after="0" w:line="240" w:lineRule="auto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tcBorders>
              <w:bottom w:val="single" w:color="auto" w:sz="18" w:space="0"/>
            </w:tcBorders>
          </w:tcPr>
          <w:p w14:paraId="10E92BAA">
            <w:pPr>
              <w:spacing w:after="0" w:line="240" w:lineRule="auto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4" w:type="dxa"/>
            <w:tcBorders>
              <w:bottom w:val="single" w:color="auto" w:sz="18" w:space="0"/>
            </w:tcBorders>
            <w:vAlign w:val="center"/>
          </w:tcPr>
          <w:p w14:paraId="1B98FFE5">
            <w:pPr>
              <w:spacing w:after="0" w:line="240" w:lineRule="auto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4" w:type="dxa"/>
            <w:tcBorders>
              <w:bottom w:val="single" w:color="auto" w:sz="18" w:space="0"/>
            </w:tcBorders>
            <w:vAlign w:val="center"/>
          </w:tcPr>
          <w:p w14:paraId="579DC7F6">
            <w:pPr>
              <w:spacing w:after="0" w:line="240" w:lineRule="auto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4" w:type="dxa"/>
            <w:tcBorders>
              <w:bottom w:val="single" w:color="auto" w:sz="18" w:space="0"/>
            </w:tcBorders>
            <w:vAlign w:val="center"/>
          </w:tcPr>
          <w:p w14:paraId="5B0D050D">
            <w:pPr>
              <w:spacing w:after="0" w:line="240" w:lineRule="auto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9" w:type="dxa"/>
            <w:tcBorders>
              <w:bottom w:val="single" w:color="auto" w:sz="18" w:space="0"/>
            </w:tcBorders>
            <w:vAlign w:val="center"/>
          </w:tcPr>
          <w:p w14:paraId="1D87B804">
            <w:pPr>
              <w:spacing w:after="0" w:line="240" w:lineRule="auto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3" w:type="dxa"/>
            <w:tcBorders>
              <w:bottom w:val="single" w:color="auto" w:sz="18" w:space="0"/>
            </w:tcBorders>
            <w:vAlign w:val="center"/>
          </w:tcPr>
          <w:p w14:paraId="7AAB2154">
            <w:pPr>
              <w:spacing w:after="0" w:line="240" w:lineRule="auto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7" w:type="dxa"/>
            <w:tcBorders>
              <w:bottom w:val="single" w:color="auto" w:sz="18" w:space="0"/>
            </w:tcBorders>
            <w:shd w:val="clear" w:color="auto" w:fill="FFFFFF" w:themeFill="background1"/>
            <w:vAlign w:val="center"/>
          </w:tcPr>
          <w:p w14:paraId="122A9658">
            <w:pPr>
              <w:spacing w:after="0" w:line="240" w:lineRule="auto"/>
              <w:ind w:left="270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0" w:type="dxa"/>
            <w:tcBorders>
              <w:bottom w:val="single" w:color="auto" w:sz="18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06D66725">
            <w:pPr>
              <w:spacing w:after="0" w:line="240" w:lineRule="auto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3" w:type="dxa"/>
            <w:tcBorders>
              <w:left w:val="single" w:color="auto" w:sz="4" w:space="0"/>
              <w:bottom w:val="single" w:color="auto" w:sz="18" w:space="0"/>
              <w:right w:val="single" w:color="auto" w:sz="18" w:space="0"/>
            </w:tcBorders>
            <w:shd w:val="clear" w:color="auto" w:fill="0033CC"/>
            <w:vAlign w:val="center"/>
          </w:tcPr>
          <w:p w14:paraId="6A3F9A41">
            <w:pPr>
              <w:spacing w:after="0" w:line="240" w:lineRule="auto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37A8703B">
      <w:pPr>
        <w:bidi/>
        <w:rPr>
          <w:rFonts w:ascii="Calibri" w:hAnsi="Calibri" w:eastAsia="Calibri" w:cs="B Nazanin"/>
          <w:b/>
          <w:bCs/>
          <w:color w:val="000000" w:themeColor="text1"/>
          <w:sz w:val="28"/>
          <w:szCs w:val="28"/>
          <w:rtl/>
          <w:lang w:bidi="fa-IR"/>
          <w14:textFill>
            <w14:solidFill>
              <w14:schemeClr w14:val="tx1"/>
            </w14:solidFill>
          </w14:textFill>
        </w:rPr>
        <w:sectPr>
          <w:footerReference r:id="rId5" w:type="default"/>
          <w:footerReference r:id="rId6" w:type="even"/>
          <w:pgSz w:w="11906" w:h="16838"/>
          <w:pgMar w:top="720" w:right="1411" w:bottom="720" w:left="1440" w:header="706" w:footer="706" w:gutter="0"/>
          <w:pgBorders w:offsetFrom="page">
            <w:top w:val="threeDEmboss" w:color="9CC2E5" w:themeColor="accent1" w:themeTint="99" w:sz="24" w:space="24"/>
            <w:left w:val="threeDEmboss" w:color="9CC2E5" w:themeColor="accent1" w:themeTint="99" w:sz="24" w:space="24"/>
            <w:bottom w:val="threeDEngrave" w:color="9CC2E5" w:themeColor="accent1" w:themeTint="99" w:sz="24" w:space="24"/>
            <w:right w:val="threeDEngrave" w:color="9CC2E5" w:themeColor="accent1" w:themeTint="99" w:sz="24" w:space="24"/>
          </w:pgBorders>
          <w:pgNumType w:start="0"/>
          <w:cols w:space="708" w:num="1"/>
          <w:titlePg/>
          <w:bidi/>
          <w:rtlGutter w:val="1"/>
          <w:docGrid w:linePitch="360" w:charSpace="0"/>
        </w:sectPr>
      </w:pPr>
    </w:p>
    <w:p w14:paraId="57B57D12">
      <w:pPr>
        <w:bidi/>
        <w:rPr>
          <w:rFonts w:ascii="Calibri" w:hAnsi="Calibri" w:eastAsia="Calibri" w:cs="B Nazanin"/>
          <w:b/>
          <w:bCs/>
          <w:color w:val="000000" w:themeColor="text1"/>
          <w:sz w:val="28"/>
          <w:szCs w:val="28"/>
          <w:rtl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6904355</wp:posOffset>
            </wp:positionH>
            <wp:positionV relativeFrom="paragraph">
              <wp:posOffset>83185</wp:posOffset>
            </wp:positionV>
            <wp:extent cx="1506855" cy="1552575"/>
            <wp:effectExtent l="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06855" cy="1552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-467995</wp:posOffset>
            </wp:positionH>
            <wp:positionV relativeFrom="paragraph">
              <wp:posOffset>-384175</wp:posOffset>
            </wp:positionV>
            <wp:extent cx="1406525" cy="1362075"/>
            <wp:effectExtent l="0" t="0" r="3175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/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6587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0" w:themeColor="text1"/>
          <w:sz w:val="2"/>
          <w:szCs w:val="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5230495</wp:posOffset>
                </wp:positionH>
                <wp:positionV relativeFrom="paragraph">
                  <wp:posOffset>345440</wp:posOffset>
                </wp:positionV>
                <wp:extent cx="1435100" cy="498475"/>
                <wp:effectExtent l="38100" t="171450" r="50800" b="168275"/>
                <wp:wrapNone/>
                <wp:docPr id="21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819820">
                          <a:off x="0" y="0"/>
                          <a:ext cx="1435100" cy="498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33DB4EF9">
                            <w:pPr>
                              <w:shd w:val="clear" w:color="auto" w:fill="FF0000"/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rtl/>
                                <w:lang w:bidi="fa-IR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cs" w:cs="B Nazanin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rtl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نوع </w:t>
                            </w:r>
                            <w:r>
                              <w:rPr>
                                <w:rFonts w:hint="cs" w:cs="B Nazanin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rtl/>
                                <w:lang w:bidi="fa-IR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اول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411.85pt;margin-top:27.2pt;height:39.25pt;width:113pt;rotation:-852165f;z-index:251662336;mso-width-relative:page;mso-height-relative:page;" fillcolor="#FFFFFF" filled="t" stroked="f" coordsize="21600,21600" o:gfxdata="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NnCD+jcAAAACwEAAA8AAAAAAAAAAQAgAAAAIgAAAGRycy9kb3du&#10;cmV2LnhtbFBLAQIUABQAAAAIAIdO4kA2GQWANAIAAGIEAAAOAAAAAAAAAAEAIAAAACsBAABkcnMv&#10;ZTJvRG9jLnhtbFBLBQYAAAAABgAGAFkBAADRBQAAAAA=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 w14:paraId="33DB4EF9">
                      <w:pPr>
                        <w:shd w:val="clear" w:color="auto" w:fill="FF0000"/>
                        <w:jc w:val="center"/>
                        <w:rPr>
                          <w:rFonts w:cs="B Nazanin"/>
                          <w:b/>
                          <w:bCs/>
                          <w:color w:val="000000" w:themeColor="text1"/>
                          <w:sz w:val="44"/>
                          <w:szCs w:val="44"/>
                          <w:rtl/>
                          <w:lang w:bidi="fa-IR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cs" w:cs="B Nazanin"/>
                          <w:b/>
                          <w:bCs/>
                          <w:color w:val="000000" w:themeColor="text1"/>
                          <w:sz w:val="44"/>
                          <w:szCs w:val="44"/>
                          <w:rtl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نوع </w:t>
                      </w:r>
                      <w:r>
                        <w:rPr>
                          <w:rFonts w:hint="cs" w:cs="B Nazanin"/>
                          <w:b/>
                          <w:bCs/>
                          <w:color w:val="000000" w:themeColor="text1"/>
                          <w:sz w:val="44"/>
                          <w:szCs w:val="44"/>
                          <w:rtl/>
                          <w:lang w:bidi="fa-IR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اول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2990850</wp:posOffset>
            </wp:positionH>
            <wp:positionV relativeFrom="page">
              <wp:posOffset>628015</wp:posOffset>
            </wp:positionV>
            <wp:extent cx="2219325" cy="971550"/>
            <wp:effectExtent l="0" t="0" r="9525" b="0"/>
            <wp:wrapNone/>
            <wp:docPr id="192" name="Picture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" name="Picture 192"/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9325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</w:p>
    <w:tbl>
      <w:tblPr>
        <w:tblStyle w:val="11"/>
        <w:tblpPr w:leftFromText="180" w:rightFromText="180" w:vertAnchor="text" w:horzAnchor="margin" w:tblpY="131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5"/>
      </w:tblGrid>
      <w:tr w14:paraId="573A3C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2695" w:type="dxa"/>
          </w:tcPr>
          <w:p w14:paraId="23503627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lang w:bidi="fa-I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  <w14:textFill>
                  <w14:solidFill>
                    <w14:schemeClr w14:val="tx1"/>
                  </w14:solidFill>
                </w14:textFill>
              </w:rPr>
              <w:t>شماره: .......................</w:t>
            </w:r>
          </w:p>
        </w:tc>
      </w:tr>
      <w:tr w14:paraId="314FC8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2695" w:type="dxa"/>
          </w:tcPr>
          <w:p w14:paraId="70420F3F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lang w:bidi="fa-I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  <w14:textFill>
                  <w14:solidFill>
                    <w14:schemeClr w14:val="tx1"/>
                  </w14:solidFill>
                </w14:textFill>
              </w:rPr>
              <w:t>تاریخ: ........................</w:t>
            </w:r>
          </w:p>
        </w:tc>
      </w:tr>
    </w:tbl>
    <w:p w14:paraId="036A7857">
      <w:pPr>
        <w:bidi/>
        <w:rPr>
          <w:rFonts w:ascii="IranNastaliq" w:hAnsi="IranNastaliq" w:cs="IranNastaliq"/>
          <w:color w:val="000000" w:themeColor="text1"/>
          <w:sz w:val="48"/>
          <w:szCs w:val="48"/>
          <w:rtl/>
          <w:lang w:bidi="fa-IR"/>
          <w14:textFill>
            <w14:solidFill>
              <w14:schemeClr w14:val="tx1"/>
            </w14:solidFill>
          </w14:textFill>
        </w:rPr>
      </w:pPr>
      <w:r>
        <w:rPr>
          <w:rFonts w:hint="cs" w:ascii="IranNastaliq" w:hAnsi="IranNastaliq" w:cs="IranNastaliq"/>
          <w:color w:val="000000" w:themeColor="text1"/>
          <w:sz w:val="108"/>
          <w:szCs w:val="108"/>
          <w:rtl/>
          <w:lang w:bidi="fa-IR"/>
          <w14:textFill>
            <w14:solidFill>
              <w14:schemeClr w14:val="tx1"/>
            </w14:solidFill>
          </w14:textFill>
        </w:rPr>
        <w:t xml:space="preserve">     </w:t>
      </w:r>
    </w:p>
    <w:p w14:paraId="0B1CA24E">
      <w:pPr>
        <w:bidi/>
        <w:spacing w:line="276" w:lineRule="auto"/>
        <w:ind w:left="908"/>
        <w:jc w:val="both"/>
        <w:rPr>
          <w:rFonts w:cs="B Nazanin"/>
          <w:b/>
          <w:bCs/>
          <w:color w:val="000000" w:themeColor="text1"/>
          <w:sz w:val="36"/>
          <w:szCs w:val="36"/>
          <w:rtl/>
          <w:lang w:bidi="fa-IR"/>
          <w14:textFill>
            <w14:solidFill>
              <w14:schemeClr w14:val="tx1"/>
            </w14:solidFill>
          </w14:textFill>
        </w:rPr>
      </w:pPr>
      <w:r>
        <w:rPr>
          <w:rFonts w:hint="cs" w:cs="B Nazanin"/>
          <w:b/>
          <w:bCs/>
          <w:color w:val="000000" w:themeColor="text1"/>
          <w:sz w:val="36"/>
          <w:szCs w:val="36"/>
          <w:rtl/>
          <w:lang w:bidi="fa-IR"/>
          <w14:textFill>
            <w14:solidFill>
              <w14:schemeClr w14:val="tx1"/>
            </w14:solidFill>
          </w14:textFill>
        </w:rPr>
        <w:t xml:space="preserve">                                                   </w:t>
      </w:r>
    </w:p>
    <w:p w14:paraId="1599A476">
      <w:pPr>
        <w:bidi/>
        <w:spacing w:line="276" w:lineRule="auto"/>
        <w:ind w:left="908"/>
        <w:jc w:val="center"/>
        <w:rPr>
          <w:rFonts w:cs="B Nazanin"/>
          <w:b/>
          <w:bCs/>
          <w:color w:val="000000" w:themeColor="text1"/>
          <w:sz w:val="48"/>
          <w:szCs w:val="48"/>
          <w:rtl/>
          <w:lang w:bidi="fa-IR"/>
          <w14:textFill>
            <w14:solidFill>
              <w14:schemeClr w14:val="tx1"/>
            </w14:solidFill>
          </w14:textFill>
        </w:rPr>
      </w:pPr>
      <w:r>
        <w:rPr>
          <w:rFonts w:hint="cs" w:cs="B Nazanin"/>
          <w:b/>
          <w:bCs/>
          <w:color w:val="000000" w:themeColor="text1"/>
          <w:sz w:val="48"/>
          <w:szCs w:val="48"/>
          <w:rtl/>
          <w:lang w:bidi="fa-IR"/>
          <w14:textFill>
            <w14:solidFill>
              <w14:schemeClr w14:val="tx1"/>
            </w14:solidFill>
          </w14:textFill>
        </w:rPr>
        <w:t>پایگاه بهداشت و تغذیه سالم</w:t>
      </w:r>
    </w:p>
    <w:p w14:paraId="028C7593">
      <w:pPr>
        <w:bidi/>
        <w:spacing w:line="276" w:lineRule="auto"/>
        <w:ind w:left="908"/>
        <w:jc w:val="both"/>
        <w:rPr>
          <w:rFonts w:cs="B Nazanin"/>
          <w:b/>
          <w:bCs/>
          <w:color w:val="000000" w:themeColor="text1"/>
          <w:sz w:val="36"/>
          <w:szCs w:val="36"/>
          <w:rtl/>
          <w:lang w:bidi="fa-IR"/>
          <w14:textFill>
            <w14:solidFill>
              <w14:schemeClr w14:val="tx1"/>
            </w14:solidFill>
          </w14:textFill>
        </w:rPr>
      </w:pPr>
      <w:r>
        <w:rPr>
          <w:rFonts w:hint="cs" w:cs="B Nazanin"/>
          <w:b/>
          <w:bCs/>
          <w:color w:val="000000" w:themeColor="text1"/>
          <w:sz w:val="36"/>
          <w:szCs w:val="36"/>
          <w:rtl/>
          <w:lang w:bidi="fa-IR"/>
          <w14:textFill>
            <w14:solidFill>
              <w14:schemeClr w14:val="tx1"/>
            </w14:solidFill>
          </w14:textFill>
        </w:rPr>
        <w:t>به استناد نامه</w:t>
      </w:r>
      <w:r>
        <w:rPr>
          <w:rFonts w:cs="B Nazanin"/>
          <w:b/>
          <w:bCs/>
          <w:color w:val="000000" w:themeColor="text1"/>
          <w:sz w:val="36"/>
          <w:szCs w:val="36"/>
          <w:lang w:bidi="fa-IR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cs" w:cs="B Nazanin"/>
          <w:b/>
          <w:bCs/>
          <w:color w:val="000000" w:themeColor="text1"/>
          <w:sz w:val="36"/>
          <w:szCs w:val="36"/>
          <w:rtl/>
          <w:lang w:bidi="fa-IR"/>
          <w14:textFill>
            <w14:solidFill>
              <w14:schemeClr w14:val="tx1"/>
            </w14:solidFill>
          </w14:textFill>
        </w:rPr>
        <w:t>شماره........................ مورخ....................... وزارت آموزش و پرورش و بنا به درخواست آموزشگاه .......................... از منطقه / ناحیه / شهرستان ..........................استان ..........................  با فعاليت پایگاه بهداشت و تغذیه سالم آن آموزشگاه  و ارائه خدمات بهداشتي به مدت یکسال موافقت می گردد.</w:t>
      </w:r>
    </w:p>
    <w:p w14:paraId="3F659782">
      <w:pPr>
        <w:rPr>
          <w:color w:val="000000" w:themeColor="text1"/>
          <w:sz w:val="36"/>
          <w:szCs w:val="36"/>
          <w:rtl/>
          <w:lang w:bidi="fa-IR"/>
          <w14:textFill>
            <w14:solidFill>
              <w14:schemeClr w14:val="tx1"/>
            </w14:solidFill>
          </w14:textFill>
        </w:rPr>
      </w:pPr>
    </w:p>
    <w:p w14:paraId="06296F33">
      <w:pPr>
        <w:bidi/>
        <w:spacing w:line="240" w:lineRule="auto"/>
        <w:ind w:left="908"/>
        <w:jc w:val="both"/>
        <w:rPr>
          <w:rFonts w:cs="B Nazanin"/>
          <w:b/>
          <w:bCs/>
          <w:color w:val="000000" w:themeColor="text1"/>
          <w:sz w:val="36"/>
          <w:szCs w:val="36"/>
          <w:rtl/>
          <w:lang w:bidi="fa-IR"/>
          <w14:textFill>
            <w14:solidFill>
              <w14:schemeClr w14:val="tx1"/>
            </w14:solidFill>
          </w14:textFill>
        </w:rPr>
      </w:pPr>
      <w:r>
        <w:rPr>
          <w:rFonts w:hint="cs" w:cs="B Nazanin"/>
          <w:b/>
          <w:bCs/>
          <w:color w:val="000000" w:themeColor="text1"/>
          <w:sz w:val="36"/>
          <w:szCs w:val="36"/>
          <w:rtl/>
          <w:lang w:bidi="fa-IR"/>
          <w14:textFill>
            <w14:solidFill>
              <w14:schemeClr w14:val="tx1"/>
            </w14:solidFill>
          </w14:textFill>
        </w:rPr>
        <w:t xml:space="preserve">  مهر و امضاء                                              مهر و امضا                                                   مهر و امضاء</w:t>
      </w:r>
    </w:p>
    <w:p w14:paraId="152FDEBE">
      <w:pPr>
        <w:bidi/>
        <w:spacing w:line="240" w:lineRule="auto"/>
        <w:jc w:val="both"/>
        <w:rPr>
          <w:rFonts w:cs="B Nazanin"/>
          <w:b/>
          <w:bCs/>
          <w:color w:val="000000" w:themeColor="text1"/>
          <w:sz w:val="36"/>
          <w:szCs w:val="36"/>
          <w:rtl/>
          <w:lang w:bidi="fa-IR"/>
          <w14:textFill>
            <w14:solidFill>
              <w14:schemeClr w14:val="tx1"/>
            </w14:solidFill>
          </w14:textFill>
        </w:rPr>
        <w:sectPr>
          <w:pgSz w:w="16838" w:h="11906" w:orient="landscape"/>
          <w:pgMar w:top="1411" w:right="720" w:bottom="1440" w:left="1987" w:header="706" w:footer="706" w:gutter="0"/>
          <w:pgBorders w:offsetFrom="page">
            <w:top w:val="weavingBraid" w:color="538135" w:themeColor="accent6" w:themeShade="BF" w:sz="24" w:space="24"/>
            <w:left w:val="weavingBraid" w:color="538135" w:themeColor="accent6" w:themeShade="BF" w:sz="24" w:space="24"/>
            <w:bottom w:val="weavingBraid" w:color="538135" w:themeColor="accent6" w:themeShade="BF" w:sz="24" w:space="24"/>
            <w:right w:val="weavingBraid" w:color="538135" w:themeColor="accent6" w:themeShade="BF" w:sz="24" w:space="24"/>
          </w:pgBorders>
          <w:pgNumType w:start="0"/>
          <w:cols w:space="708" w:num="1"/>
          <w:titlePg/>
          <w:bidi/>
          <w:rtlGutter w:val="1"/>
          <w:docGrid w:linePitch="360" w:charSpace="0"/>
        </w:sectPr>
      </w:pPr>
      <w:r>
        <w:rPr>
          <w:rFonts w:hint="cs" w:cs="B Nazanin"/>
          <w:b/>
          <w:bCs/>
          <w:color w:val="000000" w:themeColor="text1"/>
          <w:sz w:val="36"/>
          <w:szCs w:val="36"/>
          <w:rtl/>
          <w:lang w:bidi="fa-IR"/>
          <w14:textFill>
            <w14:solidFill>
              <w14:schemeClr w14:val="tx1"/>
            </w14:solidFill>
          </w14:textFill>
        </w:rPr>
        <w:t xml:space="preserve">        رئیس اداره آموزش و پرورش      رئیس اداره سلامت و تندرستی                        معاون تربیت بدنی و سلامت استان                                    </w:t>
      </w:r>
    </w:p>
    <w:p w14:paraId="3F107C7B">
      <w:pPr>
        <w:bidi/>
        <w:rPr>
          <w:rFonts w:ascii="Calibri" w:hAnsi="Calibri" w:eastAsia="Calibri" w:cs="B Nazanin"/>
          <w:b/>
          <w:bCs/>
          <w:color w:val="000000" w:themeColor="text1"/>
          <w:sz w:val="28"/>
          <w:szCs w:val="28"/>
          <w:rtl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-265430</wp:posOffset>
            </wp:positionH>
            <wp:positionV relativeFrom="paragraph">
              <wp:posOffset>-479425</wp:posOffset>
            </wp:positionV>
            <wp:extent cx="1406525" cy="1362075"/>
            <wp:effectExtent l="0" t="0" r="3175" b="0"/>
            <wp:wrapNone/>
            <wp:docPr id="194" name="Picture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" name="Picture 194"/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6587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3195955</wp:posOffset>
            </wp:positionH>
            <wp:positionV relativeFrom="page">
              <wp:posOffset>676910</wp:posOffset>
            </wp:positionV>
            <wp:extent cx="2219325" cy="971550"/>
            <wp:effectExtent l="0" t="0" r="9525" b="0"/>
            <wp:wrapNone/>
            <wp:docPr id="195" name="Picture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" name="Picture 195"/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9325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IranNastaliq" w:hAnsi="IranNastaliq" w:cs="IranNastaliq"/>
          <w:color w:val="000000" w:themeColor="text1"/>
          <w:sz w:val="96"/>
          <w:szCs w:val="96"/>
          <w:rtl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7077075</wp:posOffset>
            </wp:positionH>
            <wp:positionV relativeFrom="paragraph">
              <wp:posOffset>-635</wp:posOffset>
            </wp:positionV>
            <wp:extent cx="1505585" cy="1554480"/>
            <wp:effectExtent l="0" t="0" r="0" b="0"/>
            <wp:wrapNone/>
            <wp:docPr id="196" name="Picture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" name="Picture 19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05585" cy="1554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Style w:val="11"/>
        <w:tblpPr w:leftFromText="180" w:rightFromText="180" w:vertAnchor="text" w:horzAnchor="margin" w:tblpY="1251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5"/>
      </w:tblGrid>
      <w:tr w14:paraId="43E7BE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2695" w:type="dxa"/>
          </w:tcPr>
          <w:p w14:paraId="2AE23A6A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lang w:bidi="fa-I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  <w14:textFill>
                  <w14:solidFill>
                    <w14:schemeClr w14:val="tx1"/>
                  </w14:solidFill>
                </w14:textFill>
              </w:rPr>
              <w:t>شماره: ........................</w:t>
            </w:r>
          </w:p>
        </w:tc>
      </w:tr>
      <w:tr w14:paraId="702AED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2695" w:type="dxa"/>
          </w:tcPr>
          <w:p w14:paraId="2C7719F1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lang w:bidi="fa-I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  <w14:textFill>
                  <w14:solidFill>
                    <w14:schemeClr w14:val="tx1"/>
                  </w14:solidFill>
                </w14:textFill>
              </w:rPr>
              <w:t>تاریخ: ........................</w:t>
            </w:r>
          </w:p>
        </w:tc>
      </w:tr>
    </w:tbl>
    <w:p w14:paraId="573EEE4C">
      <w:pPr>
        <w:bidi/>
        <w:spacing w:line="276" w:lineRule="auto"/>
        <w:ind w:left="908"/>
        <w:jc w:val="center"/>
        <w:rPr>
          <w:rFonts w:cs="B Nazanin"/>
          <w:b/>
          <w:bCs/>
          <w:color w:val="000000" w:themeColor="text1"/>
          <w:sz w:val="48"/>
          <w:szCs w:val="48"/>
          <w:rtl/>
          <w:lang w:bidi="fa-IR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6"/>
          <w:szCs w:val="6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column">
                  <wp:posOffset>5377180</wp:posOffset>
                </wp:positionH>
                <wp:positionV relativeFrom="paragraph">
                  <wp:posOffset>175895</wp:posOffset>
                </wp:positionV>
                <wp:extent cx="1435100" cy="499110"/>
                <wp:effectExtent l="38100" t="171450" r="50800" b="168275"/>
                <wp:wrapNone/>
                <wp:docPr id="19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819820">
                          <a:off x="0" y="0"/>
                          <a:ext cx="1435100" cy="49908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28361D58">
                            <w:pPr>
                              <w:shd w:val="clear" w:color="auto" w:fill="FF0000"/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rtl/>
                                <w:lang w:bidi="fa-IR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cs" w:cs="B Nazanin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rtl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نوع</w:t>
                            </w:r>
                            <w:r>
                              <w:rPr>
                                <w:rFonts w:hint="cs" w:cs="B Nazanin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rtl/>
                                <w:lang w:bidi="fa-IR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دوم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423.4pt;margin-top:13.85pt;height:39.3pt;width:113pt;rotation:-852165f;z-index:251666432;mso-width-relative:page;mso-height-relative:page;" fillcolor="#FFFFFF" filled="t" stroked="f" coordsize="21600,21600" o:gfxdata="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GuRn/TaAAAACwEAAA8AAAAAAAAAAQAgAAAAIgAAAGRycy9kb3ducmV2&#10;LnhtbFBLAQIUABQAAAAIAIdO4kCkRUjYMwIAAGIEAAAOAAAAAAAAAAEAIAAAACkBAABkcnMvZTJv&#10;RG9jLnhtbFBLBQYAAAAABgAGAFkBAADOBQAAAAA=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 w14:paraId="28361D58">
                      <w:pPr>
                        <w:shd w:val="clear" w:color="auto" w:fill="FF0000"/>
                        <w:jc w:val="center"/>
                        <w:rPr>
                          <w:rFonts w:cs="B Nazanin"/>
                          <w:b/>
                          <w:bCs/>
                          <w:color w:val="000000" w:themeColor="text1"/>
                          <w:sz w:val="44"/>
                          <w:szCs w:val="44"/>
                          <w:rtl/>
                          <w:lang w:bidi="fa-IR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cs" w:cs="B Nazanin"/>
                          <w:b/>
                          <w:bCs/>
                          <w:color w:val="000000" w:themeColor="text1"/>
                          <w:sz w:val="44"/>
                          <w:szCs w:val="44"/>
                          <w:rtl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نوع</w:t>
                      </w:r>
                      <w:r>
                        <w:rPr>
                          <w:rFonts w:hint="cs" w:cs="B Nazanin"/>
                          <w:b/>
                          <w:bCs/>
                          <w:color w:val="000000" w:themeColor="text1"/>
                          <w:sz w:val="44"/>
                          <w:szCs w:val="44"/>
                          <w:rtl/>
                          <w:lang w:bidi="fa-IR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دوم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 w:ascii="IranNastaliq" w:hAnsi="IranNastaliq" w:cs="IranNastaliq"/>
          <w:color w:val="000000" w:themeColor="text1"/>
          <w:sz w:val="80"/>
          <w:szCs w:val="80"/>
          <w:rtl/>
          <w:lang w:bidi="fa-IR"/>
          <w14:textFill>
            <w14:solidFill>
              <w14:schemeClr w14:val="tx1"/>
            </w14:solidFill>
          </w14:textFill>
        </w:rPr>
        <w:t xml:space="preserve">                                                                                                                   </w:t>
      </w:r>
      <w:r>
        <w:rPr>
          <w:rFonts w:hint="cs" w:ascii="IranNastaliq" w:hAnsi="IranNastaliq" w:cs="IranNastaliq"/>
          <w:color w:val="000000" w:themeColor="text1"/>
          <w:sz w:val="128"/>
          <w:szCs w:val="128"/>
          <w:rtl/>
          <w:lang w:bidi="fa-IR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cs="B Nazanin"/>
          <w:b/>
          <w:bCs/>
          <w:color w:val="000000" w:themeColor="text1"/>
          <w:sz w:val="48"/>
          <w:szCs w:val="48"/>
          <w:rtl/>
          <w:lang w:bidi="fa-IR"/>
          <w14:textFill>
            <w14:solidFill>
              <w14:schemeClr w14:val="tx1"/>
            </w14:solidFill>
          </w14:textFill>
        </w:rPr>
        <w:t xml:space="preserve">پایگاه </w:t>
      </w:r>
    </w:p>
    <w:p w14:paraId="15FBFEBA">
      <w:pPr>
        <w:bidi/>
        <w:spacing w:line="276" w:lineRule="auto"/>
        <w:ind w:left="908"/>
        <w:jc w:val="center"/>
        <w:rPr>
          <w:rFonts w:cs="B Nazanin"/>
          <w:b/>
          <w:bCs/>
          <w:color w:val="000000" w:themeColor="text1"/>
          <w:sz w:val="48"/>
          <w:szCs w:val="48"/>
          <w:rtl/>
          <w:lang w:bidi="fa-IR"/>
          <w14:textFill>
            <w14:solidFill>
              <w14:schemeClr w14:val="tx1"/>
            </w14:solidFill>
          </w14:textFill>
        </w:rPr>
      </w:pPr>
    </w:p>
    <w:p w14:paraId="76F4C34C">
      <w:pPr>
        <w:bidi/>
        <w:spacing w:line="276" w:lineRule="auto"/>
        <w:ind w:left="908"/>
        <w:jc w:val="center"/>
        <w:rPr>
          <w:rFonts w:cs="B Nazanin"/>
          <w:b/>
          <w:bCs/>
          <w:color w:val="000000" w:themeColor="text1"/>
          <w:sz w:val="48"/>
          <w:szCs w:val="48"/>
          <w:rtl/>
          <w:lang w:bidi="fa-IR"/>
          <w14:textFill>
            <w14:solidFill>
              <w14:schemeClr w14:val="tx1"/>
            </w14:solidFill>
          </w14:textFill>
        </w:rPr>
      </w:pPr>
      <w:r>
        <w:rPr>
          <w:rFonts w:hint="cs" w:cs="B Nazanin"/>
          <w:b/>
          <w:bCs/>
          <w:color w:val="000000" w:themeColor="text1"/>
          <w:sz w:val="48"/>
          <w:szCs w:val="48"/>
          <w:rtl/>
          <w:lang w:bidi="fa-IR"/>
          <w14:textFill>
            <w14:solidFill>
              <w14:schemeClr w14:val="tx1"/>
            </w14:solidFill>
          </w14:textFill>
        </w:rPr>
        <w:t xml:space="preserve">پایگاه بهداشت و </w:t>
      </w:r>
      <w:r>
        <w:rPr>
          <w:rFonts w:cs="B Nazanin"/>
          <w:b/>
          <w:bCs/>
          <w:color w:val="000000" w:themeColor="text1"/>
          <w:sz w:val="48"/>
          <w:szCs w:val="48"/>
          <w:rtl/>
          <w:lang w:bidi="fa-IR"/>
          <w14:textFill>
            <w14:solidFill>
              <w14:schemeClr w14:val="tx1"/>
            </w14:solidFill>
          </w14:textFill>
        </w:rPr>
        <w:t>تغذیه سالم</w:t>
      </w:r>
    </w:p>
    <w:p w14:paraId="4D0E6BAE">
      <w:pPr>
        <w:tabs>
          <w:tab w:val="right" w:pos="14138"/>
        </w:tabs>
        <w:bidi/>
        <w:spacing w:line="276" w:lineRule="auto"/>
        <w:ind w:left="908"/>
        <w:jc w:val="both"/>
        <w:rPr>
          <w:rFonts w:cs="B Nazanin"/>
          <w:b/>
          <w:bCs/>
          <w:color w:val="000000" w:themeColor="text1"/>
          <w:sz w:val="36"/>
          <w:szCs w:val="36"/>
          <w:rtl/>
          <w:lang w:bidi="fa-IR"/>
          <w14:textFill>
            <w14:solidFill>
              <w14:schemeClr w14:val="tx1"/>
            </w14:solidFill>
          </w14:textFill>
        </w:rPr>
      </w:pPr>
      <w:r>
        <w:rPr>
          <w:rFonts w:hint="cs" w:cs="B Nazanin"/>
          <w:b/>
          <w:bCs/>
          <w:color w:val="000000" w:themeColor="text1"/>
          <w:sz w:val="36"/>
          <w:szCs w:val="36"/>
          <w:rtl/>
          <w:lang w:bidi="fa-IR"/>
          <w14:textFill>
            <w14:solidFill>
              <w14:schemeClr w14:val="tx1"/>
            </w14:solidFill>
          </w14:textFill>
        </w:rPr>
        <w:t>به استناد نامه شماره........................ مورخ....................... وزارت آموزش و پرورش و بنا به درخواست آموزشگاه .......................... از منطقه / ناحیه / شهرستان ..........................استان ..........................  با فعاليت پایگاه بهداشت و تغذیه سالم آن آموزشگاه و ارائه خدمات بهداشتي به مدت یکسال موافقت می گردد.</w:t>
      </w:r>
    </w:p>
    <w:p w14:paraId="1DE568D8">
      <w:pPr>
        <w:tabs>
          <w:tab w:val="right" w:pos="14138"/>
        </w:tabs>
        <w:bidi/>
        <w:spacing w:line="276" w:lineRule="auto"/>
        <w:ind w:left="908"/>
        <w:jc w:val="both"/>
        <w:rPr>
          <w:rFonts w:cs="B Nazanin"/>
          <w:b/>
          <w:bCs/>
          <w:color w:val="000000" w:themeColor="text1"/>
          <w:sz w:val="36"/>
          <w:szCs w:val="36"/>
          <w:rtl/>
          <w:lang w:bidi="fa-IR"/>
          <w14:textFill>
            <w14:solidFill>
              <w14:schemeClr w14:val="tx1"/>
            </w14:solidFill>
          </w14:textFill>
        </w:rPr>
      </w:pPr>
    </w:p>
    <w:p w14:paraId="121C7B65">
      <w:pPr>
        <w:bidi/>
        <w:spacing w:line="240" w:lineRule="auto"/>
        <w:ind w:left="908"/>
        <w:jc w:val="both"/>
        <w:rPr>
          <w:rFonts w:cs="B Nazanin"/>
          <w:b/>
          <w:bCs/>
          <w:color w:val="000000" w:themeColor="text1"/>
          <w:sz w:val="36"/>
          <w:szCs w:val="36"/>
          <w:rtl/>
          <w:lang w:bidi="fa-IR"/>
          <w14:textFill>
            <w14:solidFill>
              <w14:schemeClr w14:val="tx1"/>
            </w14:solidFill>
          </w14:textFill>
        </w:rPr>
      </w:pPr>
      <w:r>
        <w:rPr>
          <w:rFonts w:hint="cs" w:cs="B Nazanin"/>
          <w:b/>
          <w:bCs/>
          <w:color w:val="000000" w:themeColor="text1"/>
          <w:sz w:val="36"/>
          <w:szCs w:val="36"/>
          <w:rtl/>
          <w:lang w:bidi="fa-IR"/>
          <w14:textFill>
            <w14:solidFill>
              <w14:schemeClr w14:val="tx1"/>
            </w14:solidFill>
          </w14:textFill>
        </w:rPr>
        <w:t>مهر و امضاء                                              مهر و امضا                                                   مهر و امضاء</w:t>
      </w:r>
    </w:p>
    <w:p w14:paraId="7DED427C">
      <w:pPr>
        <w:tabs>
          <w:tab w:val="right" w:pos="14138"/>
        </w:tabs>
        <w:bidi/>
        <w:spacing w:line="276" w:lineRule="auto"/>
        <w:ind w:left="908"/>
        <w:jc w:val="both"/>
        <w:rPr>
          <w:rFonts w:cs="B Nazanin"/>
          <w:b/>
          <w:bCs/>
          <w:color w:val="000000" w:themeColor="text1"/>
          <w:sz w:val="36"/>
          <w:szCs w:val="36"/>
          <w:rtl/>
          <w:lang w:bidi="fa-IR"/>
          <w14:textFill>
            <w14:solidFill>
              <w14:schemeClr w14:val="tx1"/>
            </w14:solidFill>
          </w14:textFill>
        </w:rPr>
      </w:pPr>
      <w:r>
        <w:rPr>
          <w:rFonts w:hint="cs" w:cs="B Nazanin"/>
          <w:b/>
          <w:bCs/>
          <w:color w:val="000000" w:themeColor="text1"/>
          <w:sz w:val="36"/>
          <w:szCs w:val="36"/>
          <w:rtl/>
          <w:lang w:bidi="fa-IR"/>
          <w14:textFill>
            <w14:solidFill>
              <w14:schemeClr w14:val="tx1"/>
            </w14:solidFill>
          </w14:textFill>
        </w:rPr>
        <w:t xml:space="preserve">        رئیس اداره آموزش و پرورش      رئیس اداره سلامت و تندرستی                        معاون تربیت بدنی و سلامت استان                                    </w:t>
      </w:r>
    </w:p>
    <w:sectPr>
      <w:pgSz w:w="16838" w:h="11906" w:orient="landscape"/>
      <w:pgMar w:top="1411" w:right="720" w:bottom="1440" w:left="1710" w:header="706" w:footer="706" w:gutter="0"/>
      <w:pgBorders w:offsetFrom="page">
        <w:top w:val="weavingBraid" w:color="538135" w:themeColor="accent6" w:themeShade="BF" w:sz="25" w:space="24"/>
        <w:left w:val="weavingBraid" w:color="538135" w:themeColor="accent6" w:themeShade="BF" w:sz="25" w:space="24"/>
        <w:bottom w:val="weavingBraid" w:color="538135" w:themeColor="accent6" w:themeShade="BF" w:sz="25" w:space="24"/>
        <w:right w:val="weavingBraid" w:color="538135" w:themeColor="accent6" w:themeShade="BF" w:sz="25" w:space="24"/>
      </w:pgBorders>
      <w:pgNumType w:start="0"/>
      <w:cols w:space="708" w:num="1"/>
      <w:titlePg/>
      <w:bidi/>
      <w:rtlGutter w:val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Yagut">
    <w:panose1 w:val="00000700000000000000"/>
    <w:charset w:val="B2"/>
    <w:family w:val="auto"/>
    <w:pitch w:val="default"/>
    <w:sig w:usb0="00006000" w:usb1="80000000" w:usb2="00000008" w:usb3="00000000" w:csb0="00000040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IranNastaliq">
    <w:panose1 w:val="02020505000000020003"/>
    <w:charset w:val="00"/>
    <w:family w:val="roman"/>
    <w:pitch w:val="default"/>
    <w:sig w:usb0="61002A87" w:usb1="80000000" w:usb2="00000008" w:usb3="00000000" w:csb0="200101FF" w:csb1="20280000"/>
  </w:font>
  <w:font w:name="B Titr">
    <w:panose1 w:val="00000700000000000000"/>
    <w:charset w:val="B2"/>
    <w:family w:val="auto"/>
    <w:pitch w:val="default"/>
    <w:sig w:usb0="00006000" w:usb1="80000000" w:usb2="00000008" w:usb3="00000000" w:csb0="00000040" w:csb1="00000000"/>
  </w:font>
  <w:font w:name="B Lotus">
    <w:panose1 w:val="00000400000000000000"/>
    <w:charset w:val="B2"/>
    <w:family w:val="auto"/>
    <w:pitch w:val="default"/>
    <w:sig w:usb0="00006000" w:usb1="80000000" w:usb2="00000008" w:usb3="00000000" w:csb0="00000040" w:csb1="00000000"/>
  </w:font>
  <w:font w:name="B Zar">
    <w:panose1 w:val="00000400000000000000"/>
    <w:charset w:val="B2"/>
    <w:family w:val="auto"/>
    <w:pitch w:val="default"/>
    <w:sig w:usb0="00006000" w:usb1="80000000" w:usb2="00000008" w:usb3="00000000" w:csb0="00000040" w:csb1="00000000"/>
  </w:font>
  <w:font w:name="B Nazanin">
    <w:panose1 w:val="00000400000000000000"/>
    <w:charset w:val="B2"/>
    <w:family w:val="auto"/>
    <w:pitch w:val="default"/>
    <w:sig w:usb0="00006000" w:usb1="80000000" w:usb2="00000008" w:usb3="00000000" w:csb0="00000040" w:csb1="00000000"/>
  </w:font>
  <w:font w:name="Lotus">
    <w:panose1 w:val="00000400000000000000"/>
    <w:charset w:val="B2"/>
    <w:family w:val="auto"/>
    <w:pitch w:val="default"/>
    <w:sig w:usb0="00006000" w:usb1="80000000" w:usb2="00000008" w:usb3="00000000" w:csb0="0000004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B Yagut">
    <w:panose1 w:val="00000400000000000000"/>
    <w:charset w:val="B2"/>
    <w:family w:val="auto"/>
    <w:pitch w:val="default"/>
    <w:sig w:usb0="00006000" w:usb1="80000000" w:usb2="00000008" w:usb3="00000000" w:csb0="0000004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tl/>
      </w:rPr>
      <w:id w:val="-1260756071"/>
      <w:docPartObj>
        <w:docPartGallery w:val="AutoText"/>
      </w:docPartObj>
    </w:sdtPr>
    <w:sdtEndPr>
      <w:rPr>
        <w:rtl/>
      </w:rPr>
    </w:sdtEndPr>
    <w:sdtContent>
      <w:p w14:paraId="7FF37593">
        <w:pPr>
          <w:pStyle w:val="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rtl/>
          </w:rPr>
          <w:t>17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tl/>
      </w:rPr>
      <w:id w:val="1308367146"/>
      <w:docPartObj>
        <w:docPartGallery w:val="AutoText"/>
      </w:docPartObj>
    </w:sdtPr>
    <w:sdtEndPr>
      <w:rPr>
        <w:rtl/>
      </w:rPr>
    </w:sdtEndPr>
    <w:sdtContent>
      <w:p w14:paraId="34C7B73D">
        <w:pPr>
          <w:pStyle w:val="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rtl/>
          </w:rPr>
          <w:t>18</w:t>
        </w:r>
        <w:r>
          <w:fldChar w:fldCharType="end"/>
        </w:r>
      </w:p>
    </w:sdtContent>
  </w:sdt>
  <w:p w14:paraId="6CCD64B1">
    <w:pPr>
      <w:pStyle w:val="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293281C"/>
    <w:multiLevelType w:val="multilevel"/>
    <w:tmpl w:val="2293281C"/>
    <w:lvl w:ilvl="0" w:tentative="0">
      <w:start w:val="1"/>
      <w:numFmt w:val="decimal"/>
      <w:lvlText w:val="%1-"/>
      <w:lvlJc w:val="left"/>
      <w:pPr>
        <w:ind w:left="314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034" w:hanging="360"/>
      </w:pPr>
    </w:lvl>
    <w:lvl w:ilvl="2" w:tentative="0">
      <w:start w:val="1"/>
      <w:numFmt w:val="lowerRoman"/>
      <w:lvlText w:val="%3."/>
      <w:lvlJc w:val="right"/>
      <w:pPr>
        <w:ind w:left="1754" w:hanging="180"/>
      </w:pPr>
    </w:lvl>
    <w:lvl w:ilvl="3" w:tentative="0">
      <w:start w:val="1"/>
      <w:numFmt w:val="decimal"/>
      <w:lvlText w:val="%4."/>
      <w:lvlJc w:val="left"/>
      <w:pPr>
        <w:ind w:left="2474" w:hanging="360"/>
      </w:pPr>
    </w:lvl>
    <w:lvl w:ilvl="4" w:tentative="0">
      <w:start w:val="1"/>
      <w:numFmt w:val="lowerLetter"/>
      <w:lvlText w:val="%5."/>
      <w:lvlJc w:val="left"/>
      <w:pPr>
        <w:ind w:left="3194" w:hanging="360"/>
      </w:pPr>
    </w:lvl>
    <w:lvl w:ilvl="5" w:tentative="0">
      <w:start w:val="1"/>
      <w:numFmt w:val="lowerRoman"/>
      <w:lvlText w:val="%6."/>
      <w:lvlJc w:val="right"/>
      <w:pPr>
        <w:ind w:left="3914" w:hanging="180"/>
      </w:pPr>
    </w:lvl>
    <w:lvl w:ilvl="6" w:tentative="0">
      <w:start w:val="1"/>
      <w:numFmt w:val="decimal"/>
      <w:lvlText w:val="%7."/>
      <w:lvlJc w:val="left"/>
      <w:pPr>
        <w:ind w:left="4634" w:hanging="360"/>
      </w:pPr>
    </w:lvl>
    <w:lvl w:ilvl="7" w:tentative="0">
      <w:start w:val="1"/>
      <w:numFmt w:val="lowerLetter"/>
      <w:lvlText w:val="%8."/>
      <w:lvlJc w:val="left"/>
      <w:pPr>
        <w:ind w:left="5354" w:hanging="360"/>
      </w:pPr>
    </w:lvl>
    <w:lvl w:ilvl="8" w:tentative="0">
      <w:start w:val="1"/>
      <w:numFmt w:val="lowerRoman"/>
      <w:lvlText w:val="%9."/>
      <w:lvlJc w:val="right"/>
      <w:pPr>
        <w:ind w:left="6074" w:hanging="180"/>
      </w:pPr>
    </w:lvl>
  </w:abstractNum>
  <w:abstractNum w:abstractNumId="1">
    <w:nsid w:val="2F046DB2"/>
    <w:multiLevelType w:val="multilevel"/>
    <w:tmpl w:val="2F046DB2"/>
    <w:lvl w:ilvl="0" w:tentative="0">
      <w:start w:val="2"/>
      <w:numFmt w:val="bullet"/>
      <w:lvlText w:val="-"/>
      <w:lvlJc w:val="left"/>
      <w:pPr>
        <w:ind w:left="1080" w:hanging="360"/>
      </w:pPr>
      <w:rPr>
        <w:rFonts w:hint="default" w:ascii="Tahoma" w:hAnsi="Tahoma" w:eastAsia="Times New Roman" w:cs="B Zar"/>
      </w:rPr>
    </w:lvl>
    <w:lvl w:ilvl="1" w:tentative="0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">
    <w:nsid w:val="640428FD"/>
    <w:multiLevelType w:val="multilevel"/>
    <w:tmpl w:val="640428FD"/>
    <w:lvl w:ilvl="0" w:tentative="0">
      <w:start w:val="1"/>
      <w:numFmt w:val="decimal"/>
      <w:lvlText w:val="%1."/>
      <w:lvlJc w:val="left"/>
      <w:pPr>
        <w:ind w:left="720" w:hanging="360"/>
      </w:pPr>
      <w:rPr>
        <w:color w:val="auto"/>
        <w:sz w:val="20"/>
        <w:szCs w:val="20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784437"/>
    <w:multiLevelType w:val="multilevel"/>
    <w:tmpl w:val="67784437"/>
    <w:lvl w:ilvl="0" w:tentative="0">
      <w:start w:val="1"/>
      <w:numFmt w:val="decimal"/>
      <w:lvlText w:val="%1."/>
      <w:lvlJc w:val="left"/>
      <w:pPr>
        <w:ind w:left="314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034" w:hanging="360"/>
      </w:pPr>
    </w:lvl>
    <w:lvl w:ilvl="2" w:tentative="0">
      <w:start w:val="1"/>
      <w:numFmt w:val="lowerRoman"/>
      <w:lvlText w:val="%3."/>
      <w:lvlJc w:val="right"/>
      <w:pPr>
        <w:ind w:left="1754" w:hanging="180"/>
      </w:pPr>
    </w:lvl>
    <w:lvl w:ilvl="3" w:tentative="0">
      <w:start w:val="1"/>
      <w:numFmt w:val="decimal"/>
      <w:lvlText w:val="%4."/>
      <w:lvlJc w:val="left"/>
      <w:pPr>
        <w:ind w:left="2474" w:hanging="360"/>
      </w:pPr>
    </w:lvl>
    <w:lvl w:ilvl="4" w:tentative="0">
      <w:start w:val="1"/>
      <w:numFmt w:val="lowerLetter"/>
      <w:lvlText w:val="%5."/>
      <w:lvlJc w:val="left"/>
      <w:pPr>
        <w:ind w:left="3194" w:hanging="360"/>
      </w:pPr>
    </w:lvl>
    <w:lvl w:ilvl="5" w:tentative="0">
      <w:start w:val="1"/>
      <w:numFmt w:val="lowerRoman"/>
      <w:lvlText w:val="%6."/>
      <w:lvlJc w:val="right"/>
      <w:pPr>
        <w:ind w:left="3914" w:hanging="180"/>
      </w:pPr>
    </w:lvl>
    <w:lvl w:ilvl="6" w:tentative="0">
      <w:start w:val="1"/>
      <w:numFmt w:val="decimal"/>
      <w:lvlText w:val="%7."/>
      <w:lvlJc w:val="left"/>
      <w:pPr>
        <w:ind w:left="4634" w:hanging="360"/>
      </w:pPr>
    </w:lvl>
    <w:lvl w:ilvl="7" w:tentative="0">
      <w:start w:val="1"/>
      <w:numFmt w:val="lowerLetter"/>
      <w:lvlText w:val="%8."/>
      <w:lvlJc w:val="left"/>
      <w:pPr>
        <w:ind w:left="5354" w:hanging="360"/>
      </w:pPr>
    </w:lvl>
    <w:lvl w:ilvl="8" w:tentative="0">
      <w:start w:val="1"/>
      <w:numFmt w:val="lowerRoman"/>
      <w:lvlText w:val="%9."/>
      <w:lvlJc w:val="right"/>
      <w:pPr>
        <w:ind w:left="6074" w:hanging="180"/>
      </w:pPr>
    </w:lvl>
  </w:abstractNum>
  <w:abstractNum w:abstractNumId="4">
    <w:nsid w:val="6F251D03"/>
    <w:multiLevelType w:val="multilevel"/>
    <w:tmpl w:val="6F251D03"/>
    <w:lvl w:ilvl="0" w:tentative="0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7D7E24A5"/>
    <w:multiLevelType w:val="multilevel"/>
    <w:tmpl w:val="7D7E24A5"/>
    <w:lvl w:ilvl="0" w:tentative="0">
      <w:start w:val="1"/>
      <w:numFmt w:val="decimal"/>
      <w:lvlText w:val="%1."/>
      <w:lvlJc w:val="left"/>
      <w:pPr>
        <w:ind w:left="314" w:hanging="360"/>
      </w:pPr>
      <w:rPr>
        <w:rFonts w:hint="default" w:cs="B Zar"/>
        <w:b/>
        <w:bCs w:val="0"/>
      </w:rPr>
    </w:lvl>
    <w:lvl w:ilvl="1" w:tentative="0">
      <w:start w:val="1"/>
      <w:numFmt w:val="lowerLetter"/>
      <w:lvlText w:val="%2."/>
      <w:lvlJc w:val="left"/>
      <w:pPr>
        <w:ind w:left="1034" w:hanging="360"/>
      </w:pPr>
    </w:lvl>
    <w:lvl w:ilvl="2" w:tentative="0">
      <w:start w:val="1"/>
      <w:numFmt w:val="lowerRoman"/>
      <w:lvlText w:val="%3."/>
      <w:lvlJc w:val="right"/>
      <w:pPr>
        <w:ind w:left="1754" w:hanging="180"/>
      </w:pPr>
    </w:lvl>
    <w:lvl w:ilvl="3" w:tentative="0">
      <w:start w:val="1"/>
      <w:numFmt w:val="decimal"/>
      <w:lvlText w:val="%4."/>
      <w:lvlJc w:val="left"/>
      <w:pPr>
        <w:ind w:left="2474" w:hanging="360"/>
      </w:pPr>
    </w:lvl>
    <w:lvl w:ilvl="4" w:tentative="0">
      <w:start w:val="1"/>
      <w:numFmt w:val="lowerLetter"/>
      <w:lvlText w:val="%5."/>
      <w:lvlJc w:val="left"/>
      <w:pPr>
        <w:ind w:left="3194" w:hanging="360"/>
      </w:pPr>
    </w:lvl>
    <w:lvl w:ilvl="5" w:tentative="0">
      <w:start w:val="1"/>
      <w:numFmt w:val="lowerRoman"/>
      <w:lvlText w:val="%6."/>
      <w:lvlJc w:val="right"/>
      <w:pPr>
        <w:ind w:left="3914" w:hanging="180"/>
      </w:pPr>
    </w:lvl>
    <w:lvl w:ilvl="6" w:tentative="0">
      <w:start w:val="1"/>
      <w:numFmt w:val="decimal"/>
      <w:lvlText w:val="%7."/>
      <w:lvlJc w:val="left"/>
      <w:pPr>
        <w:ind w:left="4634" w:hanging="360"/>
      </w:pPr>
    </w:lvl>
    <w:lvl w:ilvl="7" w:tentative="0">
      <w:start w:val="1"/>
      <w:numFmt w:val="lowerLetter"/>
      <w:lvlText w:val="%8."/>
      <w:lvlJc w:val="left"/>
      <w:pPr>
        <w:ind w:left="5354" w:hanging="360"/>
      </w:pPr>
    </w:lvl>
    <w:lvl w:ilvl="8" w:tentative="0">
      <w:start w:val="1"/>
      <w:numFmt w:val="lowerRoman"/>
      <w:lvlText w:val="%9."/>
      <w:lvlJc w:val="right"/>
      <w:pPr>
        <w:ind w:left="6074" w:hanging="180"/>
      </w:pPr>
    </w:lvl>
  </w:abstractNum>
  <w:abstractNum w:abstractNumId="6">
    <w:nsid w:val="7F7E5926"/>
    <w:multiLevelType w:val="multilevel"/>
    <w:tmpl w:val="7F7E5926"/>
    <w:lvl w:ilvl="0" w:tentative="0">
      <w:start w:val="2"/>
      <w:numFmt w:val="decimal"/>
      <w:lvlText w:val="%1-"/>
      <w:lvlJc w:val="left"/>
      <w:pPr>
        <w:ind w:left="600" w:hanging="600"/>
      </w:pPr>
      <w:rPr>
        <w:rFonts w:hint="default"/>
      </w:rPr>
    </w:lvl>
    <w:lvl w:ilvl="1" w:tentative="0">
      <w:start w:val="12"/>
      <w:numFmt w:val="decimal"/>
      <w:lvlText w:val="%1-%2-"/>
      <w:lvlJc w:val="left"/>
      <w:pPr>
        <w:ind w:left="720" w:hanging="720"/>
      </w:pPr>
      <w:rPr>
        <w:rFonts w:hint="default"/>
      </w:rPr>
    </w:lvl>
    <w:lvl w:ilvl="2" w:tentative="0">
      <w:start w:val="1"/>
      <w:numFmt w:val="decimal"/>
      <w:lvlText w:val="%1-%2-%3."/>
      <w:lvlJc w:val="left"/>
      <w:pPr>
        <w:ind w:left="1080" w:hanging="1080"/>
      </w:pPr>
      <w:rPr>
        <w:rFonts w:hint="default"/>
      </w:rPr>
    </w:lvl>
    <w:lvl w:ilvl="3" w:tentative="0">
      <w:start w:val="1"/>
      <w:numFmt w:val="decimal"/>
      <w:lvlText w:val="%1-%2-%3.%4."/>
      <w:lvlJc w:val="left"/>
      <w:pPr>
        <w:ind w:left="1440" w:hanging="1440"/>
      </w:pPr>
      <w:rPr>
        <w:rFonts w:hint="default"/>
      </w:rPr>
    </w:lvl>
    <w:lvl w:ilvl="4" w:tentative="0">
      <w:start w:val="1"/>
      <w:numFmt w:val="decimal"/>
      <w:lvlText w:val="%1-%2-%3.%4.%5."/>
      <w:lvlJc w:val="left"/>
      <w:pPr>
        <w:ind w:left="1440" w:hanging="1440"/>
      </w:pPr>
      <w:rPr>
        <w:rFonts w:hint="default"/>
      </w:rPr>
    </w:lvl>
    <w:lvl w:ilvl="5" w:tentative="0">
      <w:start w:val="1"/>
      <w:numFmt w:val="decimal"/>
      <w:lvlText w:val="%1-%2-%3.%4.%5.%6."/>
      <w:lvlJc w:val="left"/>
      <w:pPr>
        <w:ind w:left="1800" w:hanging="1800"/>
      </w:pPr>
      <w:rPr>
        <w:rFonts w:hint="default"/>
      </w:rPr>
    </w:lvl>
    <w:lvl w:ilvl="6" w:tentative="0">
      <w:start w:val="1"/>
      <w:numFmt w:val="decimal"/>
      <w:lvlText w:val="%1-%2-%3.%4.%5.%6.%7."/>
      <w:lvlJc w:val="left"/>
      <w:pPr>
        <w:ind w:left="2160" w:hanging="2160"/>
      </w:pPr>
      <w:rPr>
        <w:rFonts w:hint="default"/>
      </w:rPr>
    </w:lvl>
    <w:lvl w:ilvl="7" w:tentative="0">
      <w:start w:val="1"/>
      <w:numFmt w:val="decimal"/>
      <w:lvlText w:val="%1-%2-%3.%4.%5.%6.%7.%8."/>
      <w:lvlJc w:val="left"/>
      <w:pPr>
        <w:ind w:left="2520" w:hanging="2520"/>
      </w:pPr>
      <w:rPr>
        <w:rFonts w:hint="default"/>
      </w:rPr>
    </w:lvl>
    <w:lvl w:ilvl="8" w:tentative="0">
      <w:start w:val="1"/>
      <w:numFmt w:val="decimal"/>
      <w:lvlText w:val="%1-%2-%3.%4.%5.%6.%7.%8.%9."/>
      <w:lvlJc w:val="left"/>
      <w:pPr>
        <w:ind w:left="2520" w:hanging="252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evenAndOddHeaders w:val="1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859"/>
    <w:rsid w:val="00001E29"/>
    <w:rsid w:val="00004312"/>
    <w:rsid w:val="000050B6"/>
    <w:rsid w:val="000050E8"/>
    <w:rsid w:val="00005D70"/>
    <w:rsid w:val="00006257"/>
    <w:rsid w:val="00006CC3"/>
    <w:rsid w:val="000151C5"/>
    <w:rsid w:val="000169E3"/>
    <w:rsid w:val="00023EC6"/>
    <w:rsid w:val="000256B9"/>
    <w:rsid w:val="00030202"/>
    <w:rsid w:val="000303C1"/>
    <w:rsid w:val="000307C4"/>
    <w:rsid w:val="00031131"/>
    <w:rsid w:val="00031A53"/>
    <w:rsid w:val="0003281D"/>
    <w:rsid w:val="00033D5F"/>
    <w:rsid w:val="00034A99"/>
    <w:rsid w:val="000351D3"/>
    <w:rsid w:val="000370B8"/>
    <w:rsid w:val="00040538"/>
    <w:rsid w:val="000424CD"/>
    <w:rsid w:val="00043EC0"/>
    <w:rsid w:val="00046726"/>
    <w:rsid w:val="00047429"/>
    <w:rsid w:val="000502EB"/>
    <w:rsid w:val="0005215F"/>
    <w:rsid w:val="00053222"/>
    <w:rsid w:val="00055CBD"/>
    <w:rsid w:val="0006185D"/>
    <w:rsid w:val="00061D36"/>
    <w:rsid w:val="000641BA"/>
    <w:rsid w:val="00064A6A"/>
    <w:rsid w:val="00065D25"/>
    <w:rsid w:val="000702B8"/>
    <w:rsid w:val="00072931"/>
    <w:rsid w:val="000731FA"/>
    <w:rsid w:val="00074C58"/>
    <w:rsid w:val="00076C90"/>
    <w:rsid w:val="00082550"/>
    <w:rsid w:val="0008349F"/>
    <w:rsid w:val="00086989"/>
    <w:rsid w:val="000906D8"/>
    <w:rsid w:val="00092917"/>
    <w:rsid w:val="00093F66"/>
    <w:rsid w:val="00096ED7"/>
    <w:rsid w:val="0009747A"/>
    <w:rsid w:val="000A1125"/>
    <w:rsid w:val="000A52F1"/>
    <w:rsid w:val="000A5A72"/>
    <w:rsid w:val="000B435F"/>
    <w:rsid w:val="000B6A1C"/>
    <w:rsid w:val="000C0A0C"/>
    <w:rsid w:val="000C1119"/>
    <w:rsid w:val="000C6951"/>
    <w:rsid w:val="000C74E1"/>
    <w:rsid w:val="000D20A0"/>
    <w:rsid w:val="000D218E"/>
    <w:rsid w:val="000D797F"/>
    <w:rsid w:val="000E49E9"/>
    <w:rsid w:val="000E4DB9"/>
    <w:rsid w:val="000E50DB"/>
    <w:rsid w:val="000E5150"/>
    <w:rsid w:val="000E678F"/>
    <w:rsid w:val="000F43D6"/>
    <w:rsid w:val="000F567E"/>
    <w:rsid w:val="00100356"/>
    <w:rsid w:val="0010435E"/>
    <w:rsid w:val="00104E67"/>
    <w:rsid w:val="00110E34"/>
    <w:rsid w:val="001117E3"/>
    <w:rsid w:val="001138FF"/>
    <w:rsid w:val="0011393F"/>
    <w:rsid w:val="001169E8"/>
    <w:rsid w:val="00120CB7"/>
    <w:rsid w:val="00121FA5"/>
    <w:rsid w:val="00122015"/>
    <w:rsid w:val="00122536"/>
    <w:rsid w:val="001273E1"/>
    <w:rsid w:val="0012783A"/>
    <w:rsid w:val="00127FBD"/>
    <w:rsid w:val="00130FBB"/>
    <w:rsid w:val="00132330"/>
    <w:rsid w:val="001325EB"/>
    <w:rsid w:val="0014143A"/>
    <w:rsid w:val="00142C96"/>
    <w:rsid w:val="00142D63"/>
    <w:rsid w:val="00144DC2"/>
    <w:rsid w:val="0014687F"/>
    <w:rsid w:val="001507D6"/>
    <w:rsid w:val="00150CE1"/>
    <w:rsid w:val="001514DE"/>
    <w:rsid w:val="0015201E"/>
    <w:rsid w:val="00154CBA"/>
    <w:rsid w:val="00154DD5"/>
    <w:rsid w:val="0015680B"/>
    <w:rsid w:val="00166663"/>
    <w:rsid w:val="00177D63"/>
    <w:rsid w:val="00183006"/>
    <w:rsid w:val="00184BFF"/>
    <w:rsid w:val="00185FBB"/>
    <w:rsid w:val="0018611F"/>
    <w:rsid w:val="001904B6"/>
    <w:rsid w:val="00191FAA"/>
    <w:rsid w:val="001931B3"/>
    <w:rsid w:val="0019469E"/>
    <w:rsid w:val="001A10E5"/>
    <w:rsid w:val="001A37C8"/>
    <w:rsid w:val="001A58BE"/>
    <w:rsid w:val="001A7044"/>
    <w:rsid w:val="001A7724"/>
    <w:rsid w:val="001B2CC1"/>
    <w:rsid w:val="001B2E7C"/>
    <w:rsid w:val="001B7243"/>
    <w:rsid w:val="001C0C8C"/>
    <w:rsid w:val="001C201B"/>
    <w:rsid w:val="001C3198"/>
    <w:rsid w:val="001C40FE"/>
    <w:rsid w:val="001D067E"/>
    <w:rsid w:val="001D0D09"/>
    <w:rsid w:val="001D0E6C"/>
    <w:rsid w:val="001D1443"/>
    <w:rsid w:val="001D24F6"/>
    <w:rsid w:val="001D3D77"/>
    <w:rsid w:val="001D3E08"/>
    <w:rsid w:val="001D4C58"/>
    <w:rsid w:val="001D5A53"/>
    <w:rsid w:val="001E0946"/>
    <w:rsid w:val="001E1010"/>
    <w:rsid w:val="001E3DD3"/>
    <w:rsid w:val="001F2028"/>
    <w:rsid w:val="001F39CE"/>
    <w:rsid w:val="001F79FF"/>
    <w:rsid w:val="00202E5D"/>
    <w:rsid w:val="002034AD"/>
    <w:rsid w:val="00203587"/>
    <w:rsid w:val="002068CF"/>
    <w:rsid w:val="002077EF"/>
    <w:rsid w:val="00207E84"/>
    <w:rsid w:val="00210C43"/>
    <w:rsid w:val="0021124E"/>
    <w:rsid w:val="002157B2"/>
    <w:rsid w:val="0021719A"/>
    <w:rsid w:val="002243F1"/>
    <w:rsid w:val="00224B5A"/>
    <w:rsid w:val="00225CA3"/>
    <w:rsid w:val="002260C8"/>
    <w:rsid w:val="0022751D"/>
    <w:rsid w:val="002279AD"/>
    <w:rsid w:val="0023112D"/>
    <w:rsid w:val="00231FF4"/>
    <w:rsid w:val="002320D2"/>
    <w:rsid w:val="00232A41"/>
    <w:rsid w:val="00236A17"/>
    <w:rsid w:val="0024162D"/>
    <w:rsid w:val="00244629"/>
    <w:rsid w:val="00246571"/>
    <w:rsid w:val="00250675"/>
    <w:rsid w:val="0025138B"/>
    <w:rsid w:val="00251660"/>
    <w:rsid w:val="00256296"/>
    <w:rsid w:val="00261674"/>
    <w:rsid w:val="00263C37"/>
    <w:rsid w:val="0026471E"/>
    <w:rsid w:val="002649D5"/>
    <w:rsid w:val="0026511C"/>
    <w:rsid w:val="002713BA"/>
    <w:rsid w:val="00271DDC"/>
    <w:rsid w:val="0027317E"/>
    <w:rsid w:val="0027327B"/>
    <w:rsid w:val="002779A4"/>
    <w:rsid w:val="002831E1"/>
    <w:rsid w:val="00283989"/>
    <w:rsid w:val="00284775"/>
    <w:rsid w:val="002849E8"/>
    <w:rsid w:val="00287BFB"/>
    <w:rsid w:val="00292096"/>
    <w:rsid w:val="00293AD4"/>
    <w:rsid w:val="0029568A"/>
    <w:rsid w:val="002A0D99"/>
    <w:rsid w:val="002A2845"/>
    <w:rsid w:val="002A3696"/>
    <w:rsid w:val="002A4C24"/>
    <w:rsid w:val="002A67EB"/>
    <w:rsid w:val="002B1A2E"/>
    <w:rsid w:val="002B4F20"/>
    <w:rsid w:val="002B6167"/>
    <w:rsid w:val="002B7183"/>
    <w:rsid w:val="002C2636"/>
    <w:rsid w:val="002C2C4A"/>
    <w:rsid w:val="002C5189"/>
    <w:rsid w:val="002C5DE6"/>
    <w:rsid w:val="002C7010"/>
    <w:rsid w:val="002D1455"/>
    <w:rsid w:val="002D3934"/>
    <w:rsid w:val="002D3ACC"/>
    <w:rsid w:val="002D59B4"/>
    <w:rsid w:val="002E1005"/>
    <w:rsid w:val="002E1950"/>
    <w:rsid w:val="002E46C0"/>
    <w:rsid w:val="002E480C"/>
    <w:rsid w:val="002E72E8"/>
    <w:rsid w:val="002F0105"/>
    <w:rsid w:val="002F3D17"/>
    <w:rsid w:val="002F4AD7"/>
    <w:rsid w:val="002F5CEF"/>
    <w:rsid w:val="002F6C05"/>
    <w:rsid w:val="002F7843"/>
    <w:rsid w:val="003018D0"/>
    <w:rsid w:val="003031DE"/>
    <w:rsid w:val="003033F6"/>
    <w:rsid w:val="00305182"/>
    <w:rsid w:val="003114F1"/>
    <w:rsid w:val="00313BB5"/>
    <w:rsid w:val="00315986"/>
    <w:rsid w:val="00317491"/>
    <w:rsid w:val="00317BA7"/>
    <w:rsid w:val="00322B5E"/>
    <w:rsid w:val="00330DE8"/>
    <w:rsid w:val="003320FA"/>
    <w:rsid w:val="0033798C"/>
    <w:rsid w:val="00340855"/>
    <w:rsid w:val="0034161D"/>
    <w:rsid w:val="003475DE"/>
    <w:rsid w:val="0035132A"/>
    <w:rsid w:val="00354CAB"/>
    <w:rsid w:val="00361A3A"/>
    <w:rsid w:val="00362AD8"/>
    <w:rsid w:val="003633D7"/>
    <w:rsid w:val="00363B39"/>
    <w:rsid w:val="00363F65"/>
    <w:rsid w:val="003646A0"/>
    <w:rsid w:val="00364813"/>
    <w:rsid w:val="00365ACA"/>
    <w:rsid w:val="0036616C"/>
    <w:rsid w:val="003719A0"/>
    <w:rsid w:val="003725BE"/>
    <w:rsid w:val="0037637A"/>
    <w:rsid w:val="00377637"/>
    <w:rsid w:val="003778CC"/>
    <w:rsid w:val="00380855"/>
    <w:rsid w:val="00380C7F"/>
    <w:rsid w:val="003863DC"/>
    <w:rsid w:val="0039275D"/>
    <w:rsid w:val="00392B4F"/>
    <w:rsid w:val="003932AC"/>
    <w:rsid w:val="003A1DE3"/>
    <w:rsid w:val="003A1F84"/>
    <w:rsid w:val="003A2F91"/>
    <w:rsid w:val="003A5684"/>
    <w:rsid w:val="003B093C"/>
    <w:rsid w:val="003B1258"/>
    <w:rsid w:val="003B40F0"/>
    <w:rsid w:val="003B4931"/>
    <w:rsid w:val="003B4E5E"/>
    <w:rsid w:val="003B4F7E"/>
    <w:rsid w:val="003B56C1"/>
    <w:rsid w:val="003B6329"/>
    <w:rsid w:val="003B727E"/>
    <w:rsid w:val="003C148C"/>
    <w:rsid w:val="003D3600"/>
    <w:rsid w:val="003D454A"/>
    <w:rsid w:val="003D6E54"/>
    <w:rsid w:val="003E031F"/>
    <w:rsid w:val="003E0515"/>
    <w:rsid w:val="003E1E84"/>
    <w:rsid w:val="003E390C"/>
    <w:rsid w:val="003E5C26"/>
    <w:rsid w:val="003E69FA"/>
    <w:rsid w:val="003F1C0E"/>
    <w:rsid w:val="003F54C2"/>
    <w:rsid w:val="00402D9A"/>
    <w:rsid w:val="00403B59"/>
    <w:rsid w:val="00404C47"/>
    <w:rsid w:val="00407188"/>
    <w:rsid w:val="00407C4C"/>
    <w:rsid w:val="00410620"/>
    <w:rsid w:val="004117A3"/>
    <w:rsid w:val="00412423"/>
    <w:rsid w:val="00412D11"/>
    <w:rsid w:val="0041495F"/>
    <w:rsid w:val="0041622C"/>
    <w:rsid w:val="00417054"/>
    <w:rsid w:val="00420210"/>
    <w:rsid w:val="00422E64"/>
    <w:rsid w:val="00426209"/>
    <w:rsid w:val="00432B50"/>
    <w:rsid w:val="00433D9F"/>
    <w:rsid w:val="004356A5"/>
    <w:rsid w:val="00440789"/>
    <w:rsid w:val="00440938"/>
    <w:rsid w:val="00440EEB"/>
    <w:rsid w:val="004434B5"/>
    <w:rsid w:val="004457B5"/>
    <w:rsid w:val="00450D64"/>
    <w:rsid w:val="00452389"/>
    <w:rsid w:val="00455BE2"/>
    <w:rsid w:val="00460FBE"/>
    <w:rsid w:val="00463337"/>
    <w:rsid w:val="00464C46"/>
    <w:rsid w:val="004673E5"/>
    <w:rsid w:val="00471DD5"/>
    <w:rsid w:val="004723A7"/>
    <w:rsid w:val="004748A9"/>
    <w:rsid w:val="004756C6"/>
    <w:rsid w:val="00476ADB"/>
    <w:rsid w:val="00477453"/>
    <w:rsid w:val="0048085C"/>
    <w:rsid w:val="00481557"/>
    <w:rsid w:val="004818DE"/>
    <w:rsid w:val="004825DB"/>
    <w:rsid w:val="00483E65"/>
    <w:rsid w:val="00483FFB"/>
    <w:rsid w:val="0048632F"/>
    <w:rsid w:val="00491E10"/>
    <w:rsid w:val="00495359"/>
    <w:rsid w:val="004960D2"/>
    <w:rsid w:val="0049678D"/>
    <w:rsid w:val="004A0804"/>
    <w:rsid w:val="004A17A7"/>
    <w:rsid w:val="004A2E77"/>
    <w:rsid w:val="004A6CFC"/>
    <w:rsid w:val="004A736B"/>
    <w:rsid w:val="004B1203"/>
    <w:rsid w:val="004B3E3F"/>
    <w:rsid w:val="004B76BB"/>
    <w:rsid w:val="004C0A06"/>
    <w:rsid w:val="004C0E28"/>
    <w:rsid w:val="004C723E"/>
    <w:rsid w:val="004D1679"/>
    <w:rsid w:val="004D6E87"/>
    <w:rsid w:val="004D72B0"/>
    <w:rsid w:val="004D7A21"/>
    <w:rsid w:val="004E27FD"/>
    <w:rsid w:val="004E4EDF"/>
    <w:rsid w:val="004F3D57"/>
    <w:rsid w:val="004F5476"/>
    <w:rsid w:val="004F59A2"/>
    <w:rsid w:val="004F69D3"/>
    <w:rsid w:val="004F6AAB"/>
    <w:rsid w:val="004F75BE"/>
    <w:rsid w:val="00504D0C"/>
    <w:rsid w:val="00505E53"/>
    <w:rsid w:val="00506ACD"/>
    <w:rsid w:val="00510C65"/>
    <w:rsid w:val="00513638"/>
    <w:rsid w:val="005159B4"/>
    <w:rsid w:val="00515C03"/>
    <w:rsid w:val="00516AE6"/>
    <w:rsid w:val="00521C66"/>
    <w:rsid w:val="0052282E"/>
    <w:rsid w:val="00523536"/>
    <w:rsid w:val="00524877"/>
    <w:rsid w:val="005252C6"/>
    <w:rsid w:val="005312D1"/>
    <w:rsid w:val="0053141C"/>
    <w:rsid w:val="00532181"/>
    <w:rsid w:val="005338BC"/>
    <w:rsid w:val="00533972"/>
    <w:rsid w:val="00534206"/>
    <w:rsid w:val="00534605"/>
    <w:rsid w:val="00537F2A"/>
    <w:rsid w:val="00541FEE"/>
    <w:rsid w:val="005440AB"/>
    <w:rsid w:val="00544D56"/>
    <w:rsid w:val="00545F3C"/>
    <w:rsid w:val="00547BA3"/>
    <w:rsid w:val="00553ADA"/>
    <w:rsid w:val="00555571"/>
    <w:rsid w:val="005562A3"/>
    <w:rsid w:val="00556FCB"/>
    <w:rsid w:val="0055717C"/>
    <w:rsid w:val="00560CCB"/>
    <w:rsid w:val="005617D5"/>
    <w:rsid w:val="00562CE2"/>
    <w:rsid w:val="00563430"/>
    <w:rsid w:val="00564CAA"/>
    <w:rsid w:val="00564D73"/>
    <w:rsid w:val="00571428"/>
    <w:rsid w:val="005715BB"/>
    <w:rsid w:val="00571924"/>
    <w:rsid w:val="0057749E"/>
    <w:rsid w:val="005866FD"/>
    <w:rsid w:val="00594617"/>
    <w:rsid w:val="00596AE8"/>
    <w:rsid w:val="005978EC"/>
    <w:rsid w:val="005A0A43"/>
    <w:rsid w:val="005A7AA9"/>
    <w:rsid w:val="005B098D"/>
    <w:rsid w:val="005B570E"/>
    <w:rsid w:val="005B5921"/>
    <w:rsid w:val="005B6D8F"/>
    <w:rsid w:val="005B6E39"/>
    <w:rsid w:val="005C0C48"/>
    <w:rsid w:val="005C11B4"/>
    <w:rsid w:val="005C1364"/>
    <w:rsid w:val="005C6EF2"/>
    <w:rsid w:val="005D03BD"/>
    <w:rsid w:val="005D0E60"/>
    <w:rsid w:val="005D5054"/>
    <w:rsid w:val="005D6254"/>
    <w:rsid w:val="005D737C"/>
    <w:rsid w:val="005E0998"/>
    <w:rsid w:val="005E3D6A"/>
    <w:rsid w:val="005F1089"/>
    <w:rsid w:val="005F62E0"/>
    <w:rsid w:val="005F6E92"/>
    <w:rsid w:val="006057BE"/>
    <w:rsid w:val="00605BE6"/>
    <w:rsid w:val="00605F28"/>
    <w:rsid w:val="00605FF5"/>
    <w:rsid w:val="00606879"/>
    <w:rsid w:val="00606C57"/>
    <w:rsid w:val="006074D2"/>
    <w:rsid w:val="00607E57"/>
    <w:rsid w:val="00612135"/>
    <w:rsid w:val="0061754A"/>
    <w:rsid w:val="006177BD"/>
    <w:rsid w:val="0062061A"/>
    <w:rsid w:val="006209C7"/>
    <w:rsid w:val="0062133D"/>
    <w:rsid w:val="0062179B"/>
    <w:rsid w:val="00625763"/>
    <w:rsid w:val="006257CE"/>
    <w:rsid w:val="00641473"/>
    <w:rsid w:val="00641860"/>
    <w:rsid w:val="00641FF7"/>
    <w:rsid w:val="006449B1"/>
    <w:rsid w:val="00645A86"/>
    <w:rsid w:val="006505F1"/>
    <w:rsid w:val="00655D46"/>
    <w:rsid w:val="00656406"/>
    <w:rsid w:val="00656895"/>
    <w:rsid w:val="00657A94"/>
    <w:rsid w:val="006622D1"/>
    <w:rsid w:val="00662E53"/>
    <w:rsid w:val="006634A1"/>
    <w:rsid w:val="006635A5"/>
    <w:rsid w:val="00664373"/>
    <w:rsid w:val="00671859"/>
    <w:rsid w:val="00671ECC"/>
    <w:rsid w:val="00672C40"/>
    <w:rsid w:val="00673601"/>
    <w:rsid w:val="006745ED"/>
    <w:rsid w:val="00680561"/>
    <w:rsid w:val="006829A5"/>
    <w:rsid w:val="0068625C"/>
    <w:rsid w:val="00687D2D"/>
    <w:rsid w:val="0069080C"/>
    <w:rsid w:val="0069340F"/>
    <w:rsid w:val="006A2602"/>
    <w:rsid w:val="006A43B0"/>
    <w:rsid w:val="006A530A"/>
    <w:rsid w:val="006A6C52"/>
    <w:rsid w:val="006A70AD"/>
    <w:rsid w:val="006B17A6"/>
    <w:rsid w:val="006B1B39"/>
    <w:rsid w:val="006B277F"/>
    <w:rsid w:val="006B69E7"/>
    <w:rsid w:val="006C3595"/>
    <w:rsid w:val="006C6B65"/>
    <w:rsid w:val="006D2C05"/>
    <w:rsid w:val="006D3CDC"/>
    <w:rsid w:val="006D6215"/>
    <w:rsid w:val="006D6A01"/>
    <w:rsid w:val="006D718D"/>
    <w:rsid w:val="006E24D6"/>
    <w:rsid w:val="006E527F"/>
    <w:rsid w:val="006E78C4"/>
    <w:rsid w:val="006F1C4A"/>
    <w:rsid w:val="006F2CCB"/>
    <w:rsid w:val="006F4E3F"/>
    <w:rsid w:val="006F7B07"/>
    <w:rsid w:val="00700A9C"/>
    <w:rsid w:val="00700B16"/>
    <w:rsid w:val="00703105"/>
    <w:rsid w:val="007113A6"/>
    <w:rsid w:val="00712390"/>
    <w:rsid w:val="00713C90"/>
    <w:rsid w:val="00715222"/>
    <w:rsid w:val="007162DA"/>
    <w:rsid w:val="00723D5B"/>
    <w:rsid w:val="007321E2"/>
    <w:rsid w:val="007350A8"/>
    <w:rsid w:val="00735177"/>
    <w:rsid w:val="007357AA"/>
    <w:rsid w:val="007372AE"/>
    <w:rsid w:val="00741472"/>
    <w:rsid w:val="00745241"/>
    <w:rsid w:val="007460B6"/>
    <w:rsid w:val="00747D9D"/>
    <w:rsid w:val="00751922"/>
    <w:rsid w:val="00755F8E"/>
    <w:rsid w:val="00757A45"/>
    <w:rsid w:val="00761878"/>
    <w:rsid w:val="0076319F"/>
    <w:rsid w:val="00766EC3"/>
    <w:rsid w:val="00767EAA"/>
    <w:rsid w:val="00772DA3"/>
    <w:rsid w:val="00775B5A"/>
    <w:rsid w:val="007767C6"/>
    <w:rsid w:val="007815D2"/>
    <w:rsid w:val="00783DDB"/>
    <w:rsid w:val="00784CC2"/>
    <w:rsid w:val="007879CC"/>
    <w:rsid w:val="007911B5"/>
    <w:rsid w:val="0079212F"/>
    <w:rsid w:val="00792FD0"/>
    <w:rsid w:val="00793F2B"/>
    <w:rsid w:val="007A0A23"/>
    <w:rsid w:val="007A0D3F"/>
    <w:rsid w:val="007A6830"/>
    <w:rsid w:val="007B0425"/>
    <w:rsid w:val="007B2A08"/>
    <w:rsid w:val="007B5B9A"/>
    <w:rsid w:val="007B6654"/>
    <w:rsid w:val="007B7C86"/>
    <w:rsid w:val="007C1AF6"/>
    <w:rsid w:val="007C48F1"/>
    <w:rsid w:val="007C5125"/>
    <w:rsid w:val="007C5F3B"/>
    <w:rsid w:val="007C7838"/>
    <w:rsid w:val="007D08DE"/>
    <w:rsid w:val="007D32AE"/>
    <w:rsid w:val="007D7E66"/>
    <w:rsid w:val="007E0330"/>
    <w:rsid w:val="007E4E85"/>
    <w:rsid w:val="007E6A7B"/>
    <w:rsid w:val="007F10AD"/>
    <w:rsid w:val="007F1718"/>
    <w:rsid w:val="007F3BA0"/>
    <w:rsid w:val="007F3CEA"/>
    <w:rsid w:val="00804E41"/>
    <w:rsid w:val="00805811"/>
    <w:rsid w:val="00810302"/>
    <w:rsid w:val="00810E5E"/>
    <w:rsid w:val="008122E9"/>
    <w:rsid w:val="00812368"/>
    <w:rsid w:val="008126EA"/>
    <w:rsid w:val="00813EF0"/>
    <w:rsid w:val="00814458"/>
    <w:rsid w:val="00816546"/>
    <w:rsid w:val="008208A1"/>
    <w:rsid w:val="00826E39"/>
    <w:rsid w:val="008272F8"/>
    <w:rsid w:val="0082737E"/>
    <w:rsid w:val="00831CA3"/>
    <w:rsid w:val="008322BD"/>
    <w:rsid w:val="00832739"/>
    <w:rsid w:val="008504C0"/>
    <w:rsid w:val="0085068B"/>
    <w:rsid w:val="0085158B"/>
    <w:rsid w:val="008558D9"/>
    <w:rsid w:val="00855B31"/>
    <w:rsid w:val="00857171"/>
    <w:rsid w:val="00860CCA"/>
    <w:rsid w:val="00861103"/>
    <w:rsid w:val="00863EF7"/>
    <w:rsid w:val="00864A3D"/>
    <w:rsid w:val="00865B35"/>
    <w:rsid w:val="0086750C"/>
    <w:rsid w:val="00867F4B"/>
    <w:rsid w:val="00870A9B"/>
    <w:rsid w:val="00870D90"/>
    <w:rsid w:val="00872D3C"/>
    <w:rsid w:val="00872F4D"/>
    <w:rsid w:val="008738C5"/>
    <w:rsid w:val="00875219"/>
    <w:rsid w:val="0087669E"/>
    <w:rsid w:val="0087763A"/>
    <w:rsid w:val="00877BFD"/>
    <w:rsid w:val="00877DE0"/>
    <w:rsid w:val="00880123"/>
    <w:rsid w:val="00880771"/>
    <w:rsid w:val="00882C09"/>
    <w:rsid w:val="008847F4"/>
    <w:rsid w:val="008903D9"/>
    <w:rsid w:val="0089426A"/>
    <w:rsid w:val="008A0271"/>
    <w:rsid w:val="008A191B"/>
    <w:rsid w:val="008A3846"/>
    <w:rsid w:val="008A4421"/>
    <w:rsid w:val="008A7323"/>
    <w:rsid w:val="008B57D6"/>
    <w:rsid w:val="008C062E"/>
    <w:rsid w:val="008C06B6"/>
    <w:rsid w:val="008C14CA"/>
    <w:rsid w:val="008C4905"/>
    <w:rsid w:val="008C5834"/>
    <w:rsid w:val="008D1873"/>
    <w:rsid w:val="008D3CD7"/>
    <w:rsid w:val="008D4DDE"/>
    <w:rsid w:val="008D5A0A"/>
    <w:rsid w:val="008D5E2A"/>
    <w:rsid w:val="008D6140"/>
    <w:rsid w:val="008D68B0"/>
    <w:rsid w:val="008D7BE7"/>
    <w:rsid w:val="008E0829"/>
    <w:rsid w:val="008E77AE"/>
    <w:rsid w:val="008F02CF"/>
    <w:rsid w:val="008F176A"/>
    <w:rsid w:val="008F2DA1"/>
    <w:rsid w:val="008F2F34"/>
    <w:rsid w:val="008F4414"/>
    <w:rsid w:val="008F6038"/>
    <w:rsid w:val="008F7276"/>
    <w:rsid w:val="008F7BA4"/>
    <w:rsid w:val="00902992"/>
    <w:rsid w:val="009029C8"/>
    <w:rsid w:val="0090374B"/>
    <w:rsid w:val="00904E7F"/>
    <w:rsid w:val="0090543A"/>
    <w:rsid w:val="00906E6B"/>
    <w:rsid w:val="00907B3C"/>
    <w:rsid w:val="00911A33"/>
    <w:rsid w:val="0091364B"/>
    <w:rsid w:val="00915FAC"/>
    <w:rsid w:val="00916716"/>
    <w:rsid w:val="00920499"/>
    <w:rsid w:val="00920602"/>
    <w:rsid w:val="00921DBC"/>
    <w:rsid w:val="009301FB"/>
    <w:rsid w:val="0093033F"/>
    <w:rsid w:val="00931AB3"/>
    <w:rsid w:val="0093298E"/>
    <w:rsid w:val="00933F29"/>
    <w:rsid w:val="00936193"/>
    <w:rsid w:val="00937BCF"/>
    <w:rsid w:val="00940448"/>
    <w:rsid w:val="00940B56"/>
    <w:rsid w:val="009416D7"/>
    <w:rsid w:val="00944B45"/>
    <w:rsid w:val="00946DDC"/>
    <w:rsid w:val="00950712"/>
    <w:rsid w:val="009515C4"/>
    <w:rsid w:val="00954672"/>
    <w:rsid w:val="00957231"/>
    <w:rsid w:val="009609FD"/>
    <w:rsid w:val="009621E1"/>
    <w:rsid w:val="009721F1"/>
    <w:rsid w:val="00972EF6"/>
    <w:rsid w:val="00973884"/>
    <w:rsid w:val="009738BC"/>
    <w:rsid w:val="0097572B"/>
    <w:rsid w:val="009778F7"/>
    <w:rsid w:val="00977E01"/>
    <w:rsid w:val="00990883"/>
    <w:rsid w:val="009929B4"/>
    <w:rsid w:val="009945A8"/>
    <w:rsid w:val="009A46B5"/>
    <w:rsid w:val="009A7B8F"/>
    <w:rsid w:val="009A7F2F"/>
    <w:rsid w:val="009B0F52"/>
    <w:rsid w:val="009B1510"/>
    <w:rsid w:val="009B2185"/>
    <w:rsid w:val="009B2DC5"/>
    <w:rsid w:val="009B2DC8"/>
    <w:rsid w:val="009B3E12"/>
    <w:rsid w:val="009B3F65"/>
    <w:rsid w:val="009B4DEC"/>
    <w:rsid w:val="009B696E"/>
    <w:rsid w:val="009B703C"/>
    <w:rsid w:val="009C2BAD"/>
    <w:rsid w:val="009C3E89"/>
    <w:rsid w:val="009C514A"/>
    <w:rsid w:val="009C5167"/>
    <w:rsid w:val="009C550D"/>
    <w:rsid w:val="009C6D56"/>
    <w:rsid w:val="009C7F33"/>
    <w:rsid w:val="009D0824"/>
    <w:rsid w:val="009D35EA"/>
    <w:rsid w:val="009D3A4B"/>
    <w:rsid w:val="009D4B98"/>
    <w:rsid w:val="009D5FB1"/>
    <w:rsid w:val="009E1CE9"/>
    <w:rsid w:val="009E585F"/>
    <w:rsid w:val="009E64D5"/>
    <w:rsid w:val="00A012FA"/>
    <w:rsid w:val="00A02F31"/>
    <w:rsid w:val="00A03C20"/>
    <w:rsid w:val="00A04BA3"/>
    <w:rsid w:val="00A07C7B"/>
    <w:rsid w:val="00A10EB2"/>
    <w:rsid w:val="00A15DAE"/>
    <w:rsid w:val="00A17126"/>
    <w:rsid w:val="00A17926"/>
    <w:rsid w:val="00A25A78"/>
    <w:rsid w:val="00A26730"/>
    <w:rsid w:val="00A26B7E"/>
    <w:rsid w:val="00A27D4B"/>
    <w:rsid w:val="00A3694A"/>
    <w:rsid w:val="00A3784F"/>
    <w:rsid w:val="00A450F6"/>
    <w:rsid w:val="00A51FDA"/>
    <w:rsid w:val="00A53581"/>
    <w:rsid w:val="00A56937"/>
    <w:rsid w:val="00A56C68"/>
    <w:rsid w:val="00A57D0F"/>
    <w:rsid w:val="00A7003E"/>
    <w:rsid w:val="00A74827"/>
    <w:rsid w:val="00A74CBD"/>
    <w:rsid w:val="00A74F8B"/>
    <w:rsid w:val="00A76CF6"/>
    <w:rsid w:val="00A84A69"/>
    <w:rsid w:val="00A931D4"/>
    <w:rsid w:val="00A938F9"/>
    <w:rsid w:val="00A97930"/>
    <w:rsid w:val="00AA03C5"/>
    <w:rsid w:val="00AA1A62"/>
    <w:rsid w:val="00AA423F"/>
    <w:rsid w:val="00AA4C4E"/>
    <w:rsid w:val="00AA5984"/>
    <w:rsid w:val="00AA5E7B"/>
    <w:rsid w:val="00AA6864"/>
    <w:rsid w:val="00AB08CD"/>
    <w:rsid w:val="00AB0E6F"/>
    <w:rsid w:val="00AC1C26"/>
    <w:rsid w:val="00AC3E00"/>
    <w:rsid w:val="00AC6CB4"/>
    <w:rsid w:val="00AD020B"/>
    <w:rsid w:val="00AD0F18"/>
    <w:rsid w:val="00AD11F3"/>
    <w:rsid w:val="00AD526F"/>
    <w:rsid w:val="00AD5B78"/>
    <w:rsid w:val="00AD5E15"/>
    <w:rsid w:val="00AD7F86"/>
    <w:rsid w:val="00AE0625"/>
    <w:rsid w:val="00AE0C2B"/>
    <w:rsid w:val="00AE215F"/>
    <w:rsid w:val="00AE2AA1"/>
    <w:rsid w:val="00AE30D6"/>
    <w:rsid w:val="00AE567D"/>
    <w:rsid w:val="00AE58E8"/>
    <w:rsid w:val="00AE736D"/>
    <w:rsid w:val="00AF0AC0"/>
    <w:rsid w:val="00AF1A0B"/>
    <w:rsid w:val="00AF6C67"/>
    <w:rsid w:val="00AF7ED3"/>
    <w:rsid w:val="00B00083"/>
    <w:rsid w:val="00B001E5"/>
    <w:rsid w:val="00B04823"/>
    <w:rsid w:val="00B07B9F"/>
    <w:rsid w:val="00B07DDD"/>
    <w:rsid w:val="00B07F30"/>
    <w:rsid w:val="00B10698"/>
    <w:rsid w:val="00B10744"/>
    <w:rsid w:val="00B137FE"/>
    <w:rsid w:val="00B16417"/>
    <w:rsid w:val="00B16EC7"/>
    <w:rsid w:val="00B205E8"/>
    <w:rsid w:val="00B2097C"/>
    <w:rsid w:val="00B21FE3"/>
    <w:rsid w:val="00B256B2"/>
    <w:rsid w:val="00B260C3"/>
    <w:rsid w:val="00B26214"/>
    <w:rsid w:val="00B2711F"/>
    <w:rsid w:val="00B30D92"/>
    <w:rsid w:val="00B3446F"/>
    <w:rsid w:val="00B3463F"/>
    <w:rsid w:val="00B35B57"/>
    <w:rsid w:val="00B37D9B"/>
    <w:rsid w:val="00B43341"/>
    <w:rsid w:val="00B43692"/>
    <w:rsid w:val="00B43C72"/>
    <w:rsid w:val="00B46941"/>
    <w:rsid w:val="00B5078A"/>
    <w:rsid w:val="00B51D4A"/>
    <w:rsid w:val="00B54AE0"/>
    <w:rsid w:val="00B56A1C"/>
    <w:rsid w:val="00B56D4E"/>
    <w:rsid w:val="00B579C8"/>
    <w:rsid w:val="00B62B3D"/>
    <w:rsid w:val="00B65B6C"/>
    <w:rsid w:val="00B664ED"/>
    <w:rsid w:val="00B71893"/>
    <w:rsid w:val="00B72407"/>
    <w:rsid w:val="00B80BDA"/>
    <w:rsid w:val="00B81C1F"/>
    <w:rsid w:val="00B81E05"/>
    <w:rsid w:val="00B829D8"/>
    <w:rsid w:val="00B87B60"/>
    <w:rsid w:val="00B90151"/>
    <w:rsid w:val="00B959E8"/>
    <w:rsid w:val="00BA2DD3"/>
    <w:rsid w:val="00BA327E"/>
    <w:rsid w:val="00BA406B"/>
    <w:rsid w:val="00BA425A"/>
    <w:rsid w:val="00BA72AD"/>
    <w:rsid w:val="00BB1E88"/>
    <w:rsid w:val="00BB2F84"/>
    <w:rsid w:val="00BB364E"/>
    <w:rsid w:val="00BB7691"/>
    <w:rsid w:val="00BB7AD2"/>
    <w:rsid w:val="00BC50A0"/>
    <w:rsid w:val="00BC514A"/>
    <w:rsid w:val="00BD3160"/>
    <w:rsid w:val="00BD31AE"/>
    <w:rsid w:val="00BD33ED"/>
    <w:rsid w:val="00BD4AD6"/>
    <w:rsid w:val="00BE7607"/>
    <w:rsid w:val="00BF0BC6"/>
    <w:rsid w:val="00BF374C"/>
    <w:rsid w:val="00BF51E1"/>
    <w:rsid w:val="00BF56A3"/>
    <w:rsid w:val="00BF5A4C"/>
    <w:rsid w:val="00C03C45"/>
    <w:rsid w:val="00C04769"/>
    <w:rsid w:val="00C04CA2"/>
    <w:rsid w:val="00C05716"/>
    <w:rsid w:val="00C074FC"/>
    <w:rsid w:val="00C07E71"/>
    <w:rsid w:val="00C102E5"/>
    <w:rsid w:val="00C125E5"/>
    <w:rsid w:val="00C1350B"/>
    <w:rsid w:val="00C13531"/>
    <w:rsid w:val="00C17957"/>
    <w:rsid w:val="00C24456"/>
    <w:rsid w:val="00C2564F"/>
    <w:rsid w:val="00C25B56"/>
    <w:rsid w:val="00C31217"/>
    <w:rsid w:val="00C3394B"/>
    <w:rsid w:val="00C349C4"/>
    <w:rsid w:val="00C3506F"/>
    <w:rsid w:val="00C35312"/>
    <w:rsid w:val="00C35FF3"/>
    <w:rsid w:val="00C44639"/>
    <w:rsid w:val="00C452AA"/>
    <w:rsid w:val="00C466A2"/>
    <w:rsid w:val="00C47B58"/>
    <w:rsid w:val="00C51190"/>
    <w:rsid w:val="00C55AC6"/>
    <w:rsid w:val="00C5705A"/>
    <w:rsid w:val="00C63158"/>
    <w:rsid w:val="00C66866"/>
    <w:rsid w:val="00C66CE5"/>
    <w:rsid w:val="00C679E5"/>
    <w:rsid w:val="00C70EF7"/>
    <w:rsid w:val="00C71B41"/>
    <w:rsid w:val="00C72941"/>
    <w:rsid w:val="00C768E1"/>
    <w:rsid w:val="00C7746D"/>
    <w:rsid w:val="00C84B4A"/>
    <w:rsid w:val="00C90516"/>
    <w:rsid w:val="00C9299E"/>
    <w:rsid w:val="00C932F0"/>
    <w:rsid w:val="00C95260"/>
    <w:rsid w:val="00C955ED"/>
    <w:rsid w:val="00C96355"/>
    <w:rsid w:val="00C967E3"/>
    <w:rsid w:val="00C979FC"/>
    <w:rsid w:val="00C97E70"/>
    <w:rsid w:val="00CA67DF"/>
    <w:rsid w:val="00CA708C"/>
    <w:rsid w:val="00CA7FF3"/>
    <w:rsid w:val="00CB1D50"/>
    <w:rsid w:val="00CB437E"/>
    <w:rsid w:val="00CB455B"/>
    <w:rsid w:val="00CB60BB"/>
    <w:rsid w:val="00CB6D18"/>
    <w:rsid w:val="00CB7E0A"/>
    <w:rsid w:val="00CC0BA9"/>
    <w:rsid w:val="00CC24F8"/>
    <w:rsid w:val="00CC2571"/>
    <w:rsid w:val="00CC3E8D"/>
    <w:rsid w:val="00CC4936"/>
    <w:rsid w:val="00CC615B"/>
    <w:rsid w:val="00CD0BDB"/>
    <w:rsid w:val="00CD298D"/>
    <w:rsid w:val="00CD7ABA"/>
    <w:rsid w:val="00CE4382"/>
    <w:rsid w:val="00CE4F31"/>
    <w:rsid w:val="00CE582E"/>
    <w:rsid w:val="00CE60C3"/>
    <w:rsid w:val="00CE7021"/>
    <w:rsid w:val="00CE747A"/>
    <w:rsid w:val="00CF416A"/>
    <w:rsid w:val="00CF46FB"/>
    <w:rsid w:val="00D02AF1"/>
    <w:rsid w:val="00D1049B"/>
    <w:rsid w:val="00D1347C"/>
    <w:rsid w:val="00D14F90"/>
    <w:rsid w:val="00D1530F"/>
    <w:rsid w:val="00D1585F"/>
    <w:rsid w:val="00D17298"/>
    <w:rsid w:val="00D21DD8"/>
    <w:rsid w:val="00D309FD"/>
    <w:rsid w:val="00D30CF6"/>
    <w:rsid w:val="00D313F7"/>
    <w:rsid w:val="00D31BE7"/>
    <w:rsid w:val="00D31E53"/>
    <w:rsid w:val="00D342B4"/>
    <w:rsid w:val="00D35162"/>
    <w:rsid w:val="00D4089B"/>
    <w:rsid w:val="00D4398A"/>
    <w:rsid w:val="00D44C9C"/>
    <w:rsid w:val="00D45519"/>
    <w:rsid w:val="00D5245F"/>
    <w:rsid w:val="00D5442A"/>
    <w:rsid w:val="00D558DC"/>
    <w:rsid w:val="00D615CA"/>
    <w:rsid w:val="00D61AB8"/>
    <w:rsid w:val="00D61BF0"/>
    <w:rsid w:val="00D62A54"/>
    <w:rsid w:val="00D62ADD"/>
    <w:rsid w:val="00D634DD"/>
    <w:rsid w:val="00D65C15"/>
    <w:rsid w:val="00D662C1"/>
    <w:rsid w:val="00D6679C"/>
    <w:rsid w:val="00D71A33"/>
    <w:rsid w:val="00D71A54"/>
    <w:rsid w:val="00D76A0D"/>
    <w:rsid w:val="00D7783B"/>
    <w:rsid w:val="00D8012F"/>
    <w:rsid w:val="00D810DB"/>
    <w:rsid w:val="00D81100"/>
    <w:rsid w:val="00D830E6"/>
    <w:rsid w:val="00D83404"/>
    <w:rsid w:val="00D83E1A"/>
    <w:rsid w:val="00D84235"/>
    <w:rsid w:val="00D85E98"/>
    <w:rsid w:val="00D86F20"/>
    <w:rsid w:val="00D8792F"/>
    <w:rsid w:val="00D90A35"/>
    <w:rsid w:val="00D92FD6"/>
    <w:rsid w:val="00DA223A"/>
    <w:rsid w:val="00DA5135"/>
    <w:rsid w:val="00DA5A70"/>
    <w:rsid w:val="00DA628C"/>
    <w:rsid w:val="00DA7292"/>
    <w:rsid w:val="00DA782C"/>
    <w:rsid w:val="00DB32A9"/>
    <w:rsid w:val="00DB6368"/>
    <w:rsid w:val="00DE32F3"/>
    <w:rsid w:val="00DE486C"/>
    <w:rsid w:val="00DE515B"/>
    <w:rsid w:val="00DE62E3"/>
    <w:rsid w:val="00DE6983"/>
    <w:rsid w:val="00DE6F90"/>
    <w:rsid w:val="00DF030B"/>
    <w:rsid w:val="00DF0512"/>
    <w:rsid w:val="00DF1788"/>
    <w:rsid w:val="00DF2E61"/>
    <w:rsid w:val="00DF5007"/>
    <w:rsid w:val="00DF535C"/>
    <w:rsid w:val="00DF7BB9"/>
    <w:rsid w:val="00E00C42"/>
    <w:rsid w:val="00E0394D"/>
    <w:rsid w:val="00E03FBD"/>
    <w:rsid w:val="00E04247"/>
    <w:rsid w:val="00E10902"/>
    <w:rsid w:val="00E13028"/>
    <w:rsid w:val="00E132C7"/>
    <w:rsid w:val="00E1755E"/>
    <w:rsid w:val="00E20205"/>
    <w:rsid w:val="00E20972"/>
    <w:rsid w:val="00E20B87"/>
    <w:rsid w:val="00E23668"/>
    <w:rsid w:val="00E256C1"/>
    <w:rsid w:val="00E26073"/>
    <w:rsid w:val="00E33B12"/>
    <w:rsid w:val="00E346F5"/>
    <w:rsid w:val="00E34E3A"/>
    <w:rsid w:val="00E37173"/>
    <w:rsid w:val="00E37620"/>
    <w:rsid w:val="00E4254E"/>
    <w:rsid w:val="00E4292A"/>
    <w:rsid w:val="00E43599"/>
    <w:rsid w:val="00E448BA"/>
    <w:rsid w:val="00E4625F"/>
    <w:rsid w:val="00E54812"/>
    <w:rsid w:val="00E557D2"/>
    <w:rsid w:val="00E55EAE"/>
    <w:rsid w:val="00E56003"/>
    <w:rsid w:val="00E6255E"/>
    <w:rsid w:val="00E635F5"/>
    <w:rsid w:val="00E64B98"/>
    <w:rsid w:val="00E64D96"/>
    <w:rsid w:val="00E6526A"/>
    <w:rsid w:val="00E66E37"/>
    <w:rsid w:val="00E67094"/>
    <w:rsid w:val="00E710F4"/>
    <w:rsid w:val="00E7122A"/>
    <w:rsid w:val="00E73243"/>
    <w:rsid w:val="00E75CBF"/>
    <w:rsid w:val="00E84B91"/>
    <w:rsid w:val="00E90412"/>
    <w:rsid w:val="00E9047A"/>
    <w:rsid w:val="00E905C8"/>
    <w:rsid w:val="00E923D5"/>
    <w:rsid w:val="00E93508"/>
    <w:rsid w:val="00E97DD3"/>
    <w:rsid w:val="00EA0747"/>
    <w:rsid w:val="00EA5369"/>
    <w:rsid w:val="00EA63D9"/>
    <w:rsid w:val="00EB0115"/>
    <w:rsid w:val="00EB1841"/>
    <w:rsid w:val="00EB1A73"/>
    <w:rsid w:val="00EC44B3"/>
    <w:rsid w:val="00EC4633"/>
    <w:rsid w:val="00EC58E0"/>
    <w:rsid w:val="00EC7A04"/>
    <w:rsid w:val="00ED12EF"/>
    <w:rsid w:val="00ED5D26"/>
    <w:rsid w:val="00EE6E03"/>
    <w:rsid w:val="00EF0E22"/>
    <w:rsid w:val="00EF2002"/>
    <w:rsid w:val="00EF3409"/>
    <w:rsid w:val="00EF3EE2"/>
    <w:rsid w:val="00F019C5"/>
    <w:rsid w:val="00F030B0"/>
    <w:rsid w:val="00F06ED3"/>
    <w:rsid w:val="00F1392D"/>
    <w:rsid w:val="00F154B9"/>
    <w:rsid w:val="00F15F86"/>
    <w:rsid w:val="00F211F1"/>
    <w:rsid w:val="00F220C9"/>
    <w:rsid w:val="00F2253A"/>
    <w:rsid w:val="00F26AED"/>
    <w:rsid w:val="00F318A8"/>
    <w:rsid w:val="00F36D02"/>
    <w:rsid w:val="00F37306"/>
    <w:rsid w:val="00F41B91"/>
    <w:rsid w:val="00F42858"/>
    <w:rsid w:val="00F42EE9"/>
    <w:rsid w:val="00F53632"/>
    <w:rsid w:val="00F540C9"/>
    <w:rsid w:val="00F54A61"/>
    <w:rsid w:val="00F6161C"/>
    <w:rsid w:val="00F62D2F"/>
    <w:rsid w:val="00F62E64"/>
    <w:rsid w:val="00F664BA"/>
    <w:rsid w:val="00F66FBC"/>
    <w:rsid w:val="00F70809"/>
    <w:rsid w:val="00F70FB1"/>
    <w:rsid w:val="00F75C77"/>
    <w:rsid w:val="00F75FC5"/>
    <w:rsid w:val="00F80D90"/>
    <w:rsid w:val="00F8164A"/>
    <w:rsid w:val="00F825C5"/>
    <w:rsid w:val="00F83F73"/>
    <w:rsid w:val="00F8448D"/>
    <w:rsid w:val="00F90D46"/>
    <w:rsid w:val="00F91735"/>
    <w:rsid w:val="00F93359"/>
    <w:rsid w:val="00F93675"/>
    <w:rsid w:val="00F9572E"/>
    <w:rsid w:val="00F96980"/>
    <w:rsid w:val="00FA0B06"/>
    <w:rsid w:val="00FA74EA"/>
    <w:rsid w:val="00FA7E2B"/>
    <w:rsid w:val="00FB0CAE"/>
    <w:rsid w:val="00FB1797"/>
    <w:rsid w:val="00FB1E42"/>
    <w:rsid w:val="00FB5E77"/>
    <w:rsid w:val="00FB69D1"/>
    <w:rsid w:val="00FC40C1"/>
    <w:rsid w:val="00FC63E9"/>
    <w:rsid w:val="00FD085A"/>
    <w:rsid w:val="00FD1177"/>
    <w:rsid w:val="00FD753B"/>
    <w:rsid w:val="00FE167C"/>
    <w:rsid w:val="00FE3557"/>
    <w:rsid w:val="00FE3E42"/>
    <w:rsid w:val="00FE7F0F"/>
    <w:rsid w:val="00FF2176"/>
    <w:rsid w:val="00FF5354"/>
    <w:rsid w:val="00FF616C"/>
    <w:rsid w:val="00FF6484"/>
    <w:rsid w:val="00FF6B97"/>
    <w:rsid w:val="00FF7537"/>
    <w:rsid w:val="10D26327"/>
    <w:rsid w:val="6BA81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9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5">
    <w:name w:val="annotation reference"/>
    <w:basedOn w:val="2"/>
    <w:semiHidden/>
    <w:unhideWhenUsed/>
    <w:qFormat/>
    <w:uiPriority w:val="99"/>
    <w:rPr>
      <w:sz w:val="16"/>
      <w:szCs w:val="16"/>
    </w:rPr>
  </w:style>
  <w:style w:type="paragraph" w:styleId="6">
    <w:name w:val="annotation text"/>
    <w:basedOn w:val="1"/>
    <w:link w:val="20"/>
    <w:semiHidden/>
    <w:unhideWhenUsed/>
    <w:qFormat/>
    <w:uiPriority w:val="99"/>
    <w:pPr>
      <w:bidi/>
      <w:spacing w:after="200" w:line="240" w:lineRule="auto"/>
    </w:pPr>
    <w:rPr>
      <w:rFonts w:ascii="Calibri" w:hAnsi="Calibri" w:eastAsia="Calibri" w:cs="Arial"/>
      <w:sz w:val="20"/>
      <w:szCs w:val="20"/>
      <w:lang w:bidi="fa-IR"/>
    </w:rPr>
  </w:style>
  <w:style w:type="paragraph" w:styleId="7">
    <w:name w:val="annotation subject"/>
    <w:basedOn w:val="6"/>
    <w:next w:val="6"/>
    <w:link w:val="21"/>
    <w:semiHidden/>
    <w:unhideWhenUsed/>
    <w:qFormat/>
    <w:uiPriority w:val="99"/>
    <w:pPr>
      <w:bidi w:val="0"/>
      <w:spacing w:after="160"/>
    </w:pPr>
    <w:rPr>
      <w:rFonts w:asciiTheme="minorHAnsi" w:hAnsiTheme="minorHAnsi" w:eastAsiaTheme="minorHAnsi" w:cstheme="minorBidi"/>
      <w:b/>
      <w:bCs/>
      <w:lang w:bidi="ar-SA"/>
    </w:rPr>
  </w:style>
  <w:style w:type="paragraph" w:styleId="8">
    <w:name w:val="footer"/>
    <w:basedOn w:val="1"/>
    <w:link w:val="16"/>
    <w:unhideWhenUsed/>
    <w:qFormat/>
    <w:uiPriority w:val="99"/>
    <w:pPr>
      <w:tabs>
        <w:tab w:val="center" w:pos="4513"/>
        <w:tab w:val="right" w:pos="9026"/>
      </w:tabs>
      <w:bidi/>
      <w:spacing w:after="0" w:line="240" w:lineRule="auto"/>
    </w:pPr>
    <w:rPr>
      <w:lang w:bidi="fa-IR"/>
    </w:rPr>
  </w:style>
  <w:style w:type="paragraph" w:styleId="9">
    <w:name w:val="header"/>
    <w:basedOn w:val="1"/>
    <w:link w:val="18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10">
    <w:name w:val="Normal (Web)"/>
    <w:basedOn w:val="1"/>
    <w:semiHidden/>
    <w:unhideWhenUsed/>
    <w:qFormat/>
    <w:uiPriority w:val="99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table" w:styleId="11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2">
    <w:name w:val="No Spacing"/>
    <w:link w:val="13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customStyle="1" w:styleId="13">
    <w:name w:val="No Spacing Char"/>
    <w:basedOn w:val="2"/>
    <w:link w:val="12"/>
    <w:uiPriority w:val="1"/>
    <w:rPr>
      <w:rFonts w:eastAsiaTheme="minorEastAsia"/>
    </w:rPr>
  </w:style>
  <w:style w:type="paragraph" w:customStyle="1" w:styleId="14">
    <w:name w:val="Msh_RTL_BodyText"/>
    <w:basedOn w:val="1"/>
    <w:qFormat/>
    <w:uiPriority w:val="0"/>
    <w:pPr>
      <w:bidi/>
      <w:spacing w:after="0" w:line="240" w:lineRule="auto"/>
      <w:ind w:left="1134" w:right="1134"/>
    </w:pPr>
    <w:rPr>
      <w:rFonts w:ascii="Times New Roman" w:hAnsi="Times New Roman" w:eastAsia="Times New Roman" w:cs="Yagut"/>
      <w:sz w:val="32"/>
      <w:szCs w:val="32"/>
      <w:lang w:bidi="fa-IR"/>
    </w:rPr>
  </w:style>
  <w:style w:type="paragraph" w:customStyle="1" w:styleId="15">
    <w:name w:val="Msh_Title"/>
    <w:basedOn w:val="14"/>
    <w:qFormat/>
    <w:uiPriority w:val="0"/>
    <w:pPr>
      <w:jc w:val="center"/>
    </w:pPr>
    <w:rPr>
      <w:bCs/>
      <w:kern w:val="28"/>
      <w:sz w:val="40"/>
      <w:szCs w:val="40"/>
    </w:rPr>
  </w:style>
  <w:style w:type="character" w:customStyle="1" w:styleId="16">
    <w:name w:val="Footer Char"/>
    <w:basedOn w:val="2"/>
    <w:link w:val="8"/>
    <w:qFormat/>
    <w:uiPriority w:val="99"/>
    <w:rPr>
      <w:lang w:bidi="fa-IR"/>
    </w:rPr>
  </w:style>
  <w:style w:type="paragraph" w:styleId="17">
    <w:name w:val="List Paragraph"/>
    <w:basedOn w:val="1"/>
    <w:qFormat/>
    <w:uiPriority w:val="34"/>
    <w:pPr>
      <w:bidi/>
      <w:spacing w:after="200" w:line="276" w:lineRule="auto"/>
      <w:ind w:left="720"/>
      <w:contextualSpacing/>
    </w:pPr>
    <w:rPr>
      <w:lang w:bidi="fa-IR"/>
    </w:rPr>
  </w:style>
  <w:style w:type="character" w:customStyle="1" w:styleId="18">
    <w:name w:val="Header Char"/>
    <w:basedOn w:val="2"/>
    <w:link w:val="9"/>
    <w:qFormat/>
    <w:uiPriority w:val="99"/>
  </w:style>
  <w:style w:type="character" w:customStyle="1" w:styleId="19">
    <w:name w:val="Balloon Text Char"/>
    <w:basedOn w:val="2"/>
    <w:link w:val="4"/>
    <w:semiHidden/>
    <w:qFormat/>
    <w:uiPriority w:val="99"/>
    <w:rPr>
      <w:rFonts w:ascii="Segoe UI" w:hAnsi="Segoe UI" w:cs="Segoe UI"/>
      <w:sz w:val="18"/>
      <w:szCs w:val="18"/>
    </w:rPr>
  </w:style>
  <w:style w:type="character" w:customStyle="1" w:styleId="20">
    <w:name w:val="Comment Text Char"/>
    <w:basedOn w:val="2"/>
    <w:link w:val="6"/>
    <w:semiHidden/>
    <w:qFormat/>
    <w:uiPriority w:val="99"/>
    <w:rPr>
      <w:rFonts w:ascii="Calibri" w:hAnsi="Calibri" w:eastAsia="Calibri" w:cs="Arial"/>
      <w:sz w:val="20"/>
      <w:szCs w:val="20"/>
      <w:lang w:bidi="fa-IR"/>
    </w:rPr>
  </w:style>
  <w:style w:type="character" w:customStyle="1" w:styleId="21">
    <w:name w:val="Comment Subject Char"/>
    <w:basedOn w:val="20"/>
    <w:link w:val="7"/>
    <w:semiHidden/>
    <w:uiPriority w:val="99"/>
    <w:rPr>
      <w:rFonts w:ascii="Calibri" w:hAnsi="Calibri" w:eastAsia="Calibri" w:cs="Arial"/>
      <w:b/>
      <w:bCs/>
      <w:sz w:val="20"/>
      <w:szCs w:val="20"/>
      <w:lang w:bidi="fa-IR"/>
    </w:rPr>
  </w:style>
  <w:style w:type="table" w:customStyle="1" w:styleId="22">
    <w:name w:val="Table Grid1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">
    <w:name w:val="Table Grid2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2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image" Target="media/image7.png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BABB2DA-7F49-4B6A-9DBE-77F8EECF6E3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Health.gov.ir</Company>
  <Pages>23</Pages>
  <Words>5714</Words>
  <Characters>32574</Characters>
  <Lines>271</Lines>
  <Paragraphs>76</Paragraphs>
  <TotalTime>6</TotalTime>
  <ScaleCrop>false</ScaleCrop>
  <LinksUpToDate>false</LinksUpToDate>
  <CharactersWithSpaces>38212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2023-08-29T08:19:00Z</dcterms:created>
  <dc:creator>مظهري خانم مريم</dc:creator>
  <cp:lastModifiedBy>ghorbani</cp:lastModifiedBy>
  <cp:lastPrinted>2025-01-20T06:42:05Z</cp:lastPrinted>
  <dcterms:modified xsi:type="dcterms:W3CDTF">2025-01-20T06:45:09Z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371D9FE146C441C2BDD0A812E1748991_13</vt:lpwstr>
  </property>
</Properties>
</file>